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5E2D0" w14:textId="698F9E83" w:rsidR="00C02B1F" w:rsidRPr="008A0D5E" w:rsidRDefault="009822ED" w:rsidP="00C02B1F">
      <w:pPr>
        <w:jc w:val="center"/>
        <w:rPr>
          <w:rFonts w:asciiTheme="majorEastAsia" w:eastAsiaTheme="majorEastAsia" w:hAnsiTheme="majorEastAsia"/>
          <w:sz w:val="24"/>
          <w:szCs w:val="22"/>
        </w:rPr>
      </w:pPr>
      <w:bookmarkStart w:id="0" w:name="_Hlk201608791"/>
      <w:r>
        <w:rPr>
          <w:rFonts w:asciiTheme="majorEastAsia" w:eastAsiaTheme="majorEastAsia" w:hAnsiTheme="majorEastAsia" w:hint="eastAsia"/>
          <w:sz w:val="24"/>
          <w:szCs w:val="22"/>
        </w:rPr>
        <w:t>台湾</w:t>
      </w:r>
      <w:r w:rsidR="00CF2087">
        <w:rPr>
          <w:rFonts w:asciiTheme="majorEastAsia" w:eastAsiaTheme="majorEastAsia" w:hAnsiTheme="majorEastAsia" w:hint="eastAsia"/>
          <w:sz w:val="24"/>
          <w:szCs w:val="22"/>
        </w:rPr>
        <w:t>市場誘客促進</w:t>
      </w:r>
      <w:r w:rsidR="00D70379" w:rsidRPr="008A0D5E">
        <w:rPr>
          <w:rFonts w:asciiTheme="majorEastAsia" w:eastAsiaTheme="majorEastAsia" w:hAnsiTheme="majorEastAsia" w:hint="eastAsia"/>
          <w:sz w:val="24"/>
          <w:szCs w:val="22"/>
        </w:rPr>
        <w:t>業務</w:t>
      </w:r>
      <w:bookmarkEnd w:id="0"/>
      <w:r w:rsidR="00CF2087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="00D95577" w:rsidRPr="008A0D5E">
        <w:rPr>
          <w:rFonts w:asciiTheme="majorEastAsia" w:eastAsiaTheme="majorEastAsia" w:hAnsiTheme="majorEastAsia" w:hint="eastAsia"/>
          <w:sz w:val="24"/>
          <w:szCs w:val="22"/>
        </w:rPr>
        <w:t>企画提案</w:t>
      </w:r>
      <w:r w:rsidR="003C7FBF" w:rsidRPr="008A0D5E">
        <w:rPr>
          <w:rFonts w:asciiTheme="majorEastAsia" w:eastAsiaTheme="majorEastAsia" w:hAnsiTheme="majorEastAsia" w:hint="eastAsia"/>
          <w:sz w:val="24"/>
          <w:szCs w:val="22"/>
        </w:rPr>
        <w:t>仕様書</w:t>
      </w:r>
    </w:p>
    <w:p w14:paraId="262E74ED" w14:textId="22BD0977" w:rsidR="00D70379" w:rsidRPr="008A0D5E" w:rsidRDefault="00D70379" w:rsidP="00D70379">
      <w:pPr>
        <w:rPr>
          <w:rFonts w:asciiTheme="minorEastAsia" w:eastAsiaTheme="minorEastAsia" w:hAnsiTheme="minorEastAsia"/>
          <w:sz w:val="22"/>
          <w:szCs w:val="22"/>
        </w:rPr>
      </w:pPr>
      <w:r w:rsidRPr="008A0D5E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4920ECCD" w14:textId="77777777" w:rsidR="00752B37" w:rsidRPr="008A0D5E" w:rsidRDefault="00752B37" w:rsidP="00D70379">
      <w:pPr>
        <w:rPr>
          <w:rFonts w:asciiTheme="minorEastAsia" w:eastAsiaTheme="minorEastAsia" w:hAnsiTheme="minorEastAsia"/>
          <w:sz w:val="22"/>
          <w:szCs w:val="22"/>
        </w:rPr>
      </w:pPr>
    </w:p>
    <w:p w14:paraId="5F487E57" w14:textId="77777777" w:rsidR="00D70379" w:rsidRPr="008A0D5E" w:rsidRDefault="0092433C" w:rsidP="00D70379">
      <w:pPr>
        <w:rPr>
          <w:rFonts w:asciiTheme="majorEastAsia" w:eastAsiaTheme="majorEastAsia" w:hAnsiTheme="majorEastAsia"/>
          <w:sz w:val="22"/>
          <w:szCs w:val="22"/>
        </w:rPr>
      </w:pPr>
      <w:r w:rsidRPr="008A0D5E">
        <w:rPr>
          <w:rFonts w:asciiTheme="majorEastAsia" w:eastAsiaTheme="majorEastAsia" w:hAnsiTheme="majorEastAsia" w:hint="eastAsia"/>
          <w:sz w:val="22"/>
          <w:szCs w:val="22"/>
        </w:rPr>
        <w:t xml:space="preserve">１　</w:t>
      </w:r>
      <w:r w:rsidR="00D70379" w:rsidRPr="008A0D5E">
        <w:rPr>
          <w:rFonts w:asciiTheme="majorEastAsia" w:eastAsiaTheme="majorEastAsia" w:hAnsiTheme="majorEastAsia" w:hint="eastAsia"/>
          <w:sz w:val="22"/>
          <w:szCs w:val="22"/>
        </w:rPr>
        <w:t>目的</w:t>
      </w:r>
    </w:p>
    <w:p w14:paraId="7B23AC10" w14:textId="49791B51" w:rsidR="00D70379" w:rsidRPr="008A0D5E" w:rsidRDefault="00952F01" w:rsidP="0092433C">
      <w:pPr>
        <w:ind w:leftChars="100" w:left="231" w:firstLineChars="100" w:firstLine="241"/>
        <w:rPr>
          <w:rFonts w:asciiTheme="minorEastAsia" w:eastAsiaTheme="minorEastAsia" w:hAnsiTheme="minorEastAsia" w:cstheme="minorBidi"/>
          <w:bCs/>
          <w:sz w:val="22"/>
          <w:szCs w:val="22"/>
        </w:rPr>
      </w:pPr>
      <w:r w:rsidRPr="008A0D5E">
        <w:rPr>
          <w:rFonts w:asciiTheme="minorEastAsia" w:eastAsiaTheme="minorEastAsia" w:hAnsiTheme="minorEastAsia" w:hint="eastAsia"/>
          <w:sz w:val="22"/>
          <w:szCs w:val="22"/>
        </w:rPr>
        <w:t>本業務は、</w:t>
      </w:r>
      <w:bookmarkStart w:id="1" w:name="_Hlk201608766"/>
      <w:r w:rsidR="00586F5A" w:rsidRPr="008A0D5E">
        <w:rPr>
          <w:rFonts w:asciiTheme="minorEastAsia" w:hAnsiTheme="minorEastAsia" w:hint="eastAsia"/>
          <w:sz w:val="22"/>
          <w:szCs w:val="22"/>
        </w:rPr>
        <w:t>大船渡・住田定住自立</w:t>
      </w:r>
      <w:r w:rsidR="009E7D9F" w:rsidRPr="008A0D5E">
        <w:rPr>
          <w:rFonts w:asciiTheme="minorEastAsia" w:hAnsiTheme="minorEastAsia" w:hint="eastAsia"/>
          <w:sz w:val="22"/>
          <w:szCs w:val="22"/>
        </w:rPr>
        <w:t>圏</w:t>
      </w:r>
      <w:r w:rsidR="00586F5A" w:rsidRPr="008A0D5E">
        <w:rPr>
          <w:rFonts w:asciiTheme="minorEastAsia" w:hAnsiTheme="minorEastAsia" w:hint="eastAsia"/>
          <w:sz w:val="22"/>
          <w:szCs w:val="22"/>
        </w:rPr>
        <w:t>共生ビジョンに基づき、</w:t>
      </w:r>
      <w:r w:rsidR="00D70379" w:rsidRPr="008A0D5E">
        <w:rPr>
          <w:rFonts w:asciiTheme="minorEastAsia" w:eastAsiaTheme="minorEastAsia" w:hAnsiTheme="minorEastAsia" w:hint="eastAsia"/>
          <w:sz w:val="22"/>
          <w:szCs w:val="22"/>
        </w:rPr>
        <w:t>大船渡市、住田町（以下「</w:t>
      </w:r>
      <w:r w:rsidR="00EF6B39" w:rsidRPr="008A0D5E">
        <w:rPr>
          <w:rFonts w:asciiTheme="minorEastAsia" w:eastAsiaTheme="minorEastAsia" w:hAnsiTheme="minorEastAsia" w:hint="eastAsia"/>
          <w:sz w:val="22"/>
          <w:szCs w:val="22"/>
        </w:rPr>
        <w:t>１市１町</w:t>
      </w:r>
      <w:r w:rsidR="00D70379" w:rsidRPr="008A0D5E">
        <w:rPr>
          <w:rFonts w:asciiTheme="minorEastAsia" w:eastAsiaTheme="minorEastAsia" w:hAnsiTheme="minorEastAsia" w:hint="eastAsia"/>
          <w:sz w:val="22"/>
          <w:szCs w:val="22"/>
        </w:rPr>
        <w:t>」という。）が連携し、</w:t>
      </w:r>
      <w:r w:rsidR="00CF2087">
        <w:rPr>
          <w:rFonts w:asciiTheme="minorEastAsia" w:eastAsiaTheme="minorEastAsia" w:hAnsiTheme="minorEastAsia" w:hint="eastAsia"/>
          <w:sz w:val="22"/>
          <w:szCs w:val="22"/>
        </w:rPr>
        <w:t>１市１町が誘客に取り組む台湾をターゲットとしたファムトリップ及び現地でのセールスコース</w:t>
      </w:r>
      <w:r w:rsidR="00EC449F">
        <w:rPr>
          <w:rFonts w:asciiTheme="minorEastAsia" w:eastAsiaTheme="minorEastAsia" w:hAnsiTheme="minorEastAsia" w:hint="eastAsia"/>
          <w:sz w:val="22"/>
          <w:szCs w:val="22"/>
        </w:rPr>
        <w:t>等を</w:t>
      </w:r>
      <w:r w:rsidR="00CF2087">
        <w:rPr>
          <w:rFonts w:asciiTheme="minorEastAsia" w:eastAsiaTheme="minorEastAsia" w:hAnsiTheme="minorEastAsia" w:hint="eastAsia"/>
          <w:sz w:val="22"/>
          <w:szCs w:val="22"/>
        </w:rPr>
        <w:t>実施</w:t>
      </w:r>
      <w:r w:rsidR="00EC449F">
        <w:rPr>
          <w:rFonts w:asciiTheme="minorEastAsia" w:eastAsiaTheme="minorEastAsia" w:hAnsiTheme="minorEastAsia" w:hint="eastAsia"/>
          <w:sz w:val="22"/>
          <w:szCs w:val="22"/>
        </w:rPr>
        <w:t>することで</w:t>
      </w:r>
      <w:r w:rsidR="00DB3E2B" w:rsidRPr="008A0D5E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EC449F">
        <w:rPr>
          <w:rFonts w:asciiTheme="minorEastAsia" w:eastAsiaTheme="minorEastAsia" w:hAnsiTheme="minorEastAsia" w:hint="eastAsia"/>
          <w:sz w:val="22"/>
          <w:szCs w:val="22"/>
        </w:rPr>
        <w:t>当地への更なる来訪者の増加</w:t>
      </w:r>
      <w:r w:rsidR="00DB3E2B" w:rsidRPr="008A0D5E">
        <w:rPr>
          <w:rFonts w:asciiTheme="minorEastAsia" w:eastAsiaTheme="minorEastAsia" w:hAnsiTheme="minorEastAsia" w:hint="eastAsia"/>
          <w:sz w:val="22"/>
          <w:szCs w:val="22"/>
        </w:rPr>
        <w:t>を目的とする。</w:t>
      </w:r>
      <w:bookmarkEnd w:id="1"/>
    </w:p>
    <w:p w14:paraId="228CE790" w14:textId="77777777" w:rsidR="008C4AB5" w:rsidRPr="008A0D5E" w:rsidRDefault="008C4AB5" w:rsidP="0092433C">
      <w:pPr>
        <w:ind w:leftChars="100" w:left="231" w:firstLineChars="100" w:firstLine="241"/>
        <w:rPr>
          <w:rFonts w:asciiTheme="minorEastAsia" w:eastAsiaTheme="minorEastAsia" w:hAnsiTheme="minorEastAsia"/>
          <w:sz w:val="22"/>
          <w:szCs w:val="22"/>
        </w:rPr>
      </w:pPr>
    </w:p>
    <w:p w14:paraId="7D050635" w14:textId="709CC0CE" w:rsidR="0046674B" w:rsidRPr="008A0D5E" w:rsidRDefault="0092433C" w:rsidP="00D70379">
      <w:pPr>
        <w:rPr>
          <w:rFonts w:asciiTheme="majorEastAsia" w:eastAsiaTheme="majorEastAsia" w:hAnsiTheme="majorEastAsia"/>
          <w:sz w:val="22"/>
          <w:szCs w:val="22"/>
        </w:rPr>
      </w:pPr>
      <w:r w:rsidRPr="008A0D5E">
        <w:rPr>
          <w:rFonts w:asciiTheme="majorEastAsia" w:eastAsiaTheme="majorEastAsia" w:hAnsiTheme="majorEastAsia" w:hint="eastAsia"/>
          <w:sz w:val="22"/>
          <w:szCs w:val="22"/>
        </w:rPr>
        <w:t xml:space="preserve">２　</w:t>
      </w:r>
      <w:r w:rsidR="0046674B" w:rsidRPr="008A0D5E">
        <w:rPr>
          <w:rFonts w:asciiTheme="majorEastAsia" w:eastAsiaTheme="majorEastAsia" w:hAnsiTheme="majorEastAsia" w:hint="eastAsia"/>
          <w:sz w:val="22"/>
          <w:szCs w:val="22"/>
        </w:rPr>
        <w:t>本業務の概要</w:t>
      </w:r>
    </w:p>
    <w:p w14:paraId="3F30FEDE" w14:textId="2770D994" w:rsidR="0046674B" w:rsidRPr="008A0D5E" w:rsidRDefault="0046674B" w:rsidP="00D70379">
      <w:pPr>
        <w:rPr>
          <w:rFonts w:ascii="ＭＳ 明朝" w:hAnsi="ＭＳ 明朝"/>
          <w:sz w:val="22"/>
          <w:szCs w:val="22"/>
        </w:rPr>
      </w:pPr>
      <w:r w:rsidRPr="008A0D5E">
        <w:rPr>
          <w:rFonts w:ascii="ＭＳ 明朝" w:hAnsi="ＭＳ 明朝" w:hint="eastAsia"/>
          <w:sz w:val="22"/>
          <w:szCs w:val="22"/>
        </w:rPr>
        <w:t xml:space="preserve">　⑴　業務名</w:t>
      </w:r>
    </w:p>
    <w:p w14:paraId="2F57BBF0" w14:textId="728B3B52" w:rsidR="0046674B" w:rsidRPr="008A0D5E" w:rsidRDefault="0046674B" w:rsidP="00D70379">
      <w:pPr>
        <w:rPr>
          <w:rFonts w:ascii="ＭＳ 明朝" w:hAnsi="ＭＳ 明朝"/>
          <w:sz w:val="22"/>
          <w:szCs w:val="22"/>
        </w:rPr>
      </w:pPr>
      <w:r w:rsidRPr="008A0D5E">
        <w:rPr>
          <w:rFonts w:ascii="ＭＳ 明朝" w:hAnsi="ＭＳ 明朝" w:hint="eastAsia"/>
          <w:sz w:val="22"/>
          <w:szCs w:val="22"/>
        </w:rPr>
        <w:t xml:space="preserve">　　　</w:t>
      </w:r>
      <w:r w:rsidR="00EC449F">
        <w:rPr>
          <w:rFonts w:ascii="ＭＳ 明朝" w:hAnsi="ＭＳ 明朝" w:hint="eastAsia"/>
          <w:sz w:val="22"/>
          <w:szCs w:val="22"/>
        </w:rPr>
        <w:t>台湾市場誘客促進</w:t>
      </w:r>
      <w:r w:rsidRPr="008A0D5E">
        <w:rPr>
          <w:rFonts w:ascii="ＭＳ 明朝" w:hAnsi="ＭＳ 明朝" w:hint="eastAsia"/>
          <w:sz w:val="22"/>
          <w:szCs w:val="22"/>
        </w:rPr>
        <w:t>業務</w:t>
      </w:r>
    </w:p>
    <w:p w14:paraId="129C3BA2" w14:textId="3DBD6AED" w:rsidR="0092433C" w:rsidRPr="008A0D5E" w:rsidRDefault="0046674B" w:rsidP="00D70379">
      <w:pPr>
        <w:rPr>
          <w:rFonts w:ascii="ＭＳ 明朝" w:hAnsi="ＭＳ 明朝"/>
          <w:sz w:val="22"/>
          <w:szCs w:val="22"/>
        </w:rPr>
      </w:pPr>
      <w:r w:rsidRPr="008A0D5E">
        <w:rPr>
          <w:rFonts w:ascii="ＭＳ 明朝" w:hAnsi="ＭＳ 明朝" w:hint="eastAsia"/>
          <w:sz w:val="22"/>
          <w:szCs w:val="22"/>
        </w:rPr>
        <w:t xml:space="preserve">　⑵　</w:t>
      </w:r>
      <w:r w:rsidR="00D70379" w:rsidRPr="008A0D5E">
        <w:rPr>
          <w:rFonts w:ascii="ＭＳ 明朝" w:hAnsi="ＭＳ 明朝" w:hint="eastAsia"/>
          <w:sz w:val="22"/>
          <w:szCs w:val="22"/>
        </w:rPr>
        <w:t>委託期間</w:t>
      </w:r>
    </w:p>
    <w:p w14:paraId="0EA871CC" w14:textId="491CD7C9" w:rsidR="00D70379" w:rsidRPr="008A0D5E" w:rsidRDefault="0046674B" w:rsidP="0092433C">
      <w:pPr>
        <w:ind w:firstLineChars="200" w:firstLine="482"/>
        <w:rPr>
          <w:rFonts w:ascii="ＭＳ 明朝" w:hAnsi="ＭＳ 明朝"/>
          <w:color w:val="000000" w:themeColor="text1"/>
          <w:sz w:val="22"/>
          <w:szCs w:val="22"/>
        </w:rPr>
      </w:pPr>
      <w:r w:rsidRPr="008A0D5E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D70379" w:rsidRPr="008A0D5E">
        <w:rPr>
          <w:rFonts w:ascii="ＭＳ 明朝" w:hAnsi="ＭＳ 明朝" w:hint="eastAsia"/>
          <w:color w:val="000000" w:themeColor="text1"/>
          <w:sz w:val="22"/>
          <w:szCs w:val="22"/>
        </w:rPr>
        <w:t>契約締結日から</w:t>
      </w:r>
      <w:r w:rsidR="00737E66" w:rsidRPr="008A0D5E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bookmarkStart w:id="2" w:name="_Hlk9690613"/>
      <w:r w:rsidR="00EC449F">
        <w:rPr>
          <w:rFonts w:ascii="ＭＳ 明朝" w:hAnsi="ＭＳ 明朝" w:hint="eastAsia"/>
          <w:color w:val="000000" w:themeColor="text1"/>
          <w:sz w:val="22"/>
          <w:szCs w:val="22"/>
        </w:rPr>
        <w:t>８</w:t>
      </w:r>
      <w:r w:rsidR="00D70379" w:rsidRPr="008A0D5E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="000B1C42">
        <w:rPr>
          <w:rFonts w:ascii="ＭＳ 明朝" w:hAnsi="ＭＳ 明朝" w:hint="eastAsia"/>
          <w:color w:val="000000" w:themeColor="text1"/>
          <w:sz w:val="22"/>
          <w:szCs w:val="22"/>
        </w:rPr>
        <w:t>３</w:t>
      </w:r>
      <w:r w:rsidR="008F4131" w:rsidRPr="008A0D5E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="00EC449F">
        <w:rPr>
          <w:rFonts w:ascii="ＭＳ 明朝" w:hAnsi="ＭＳ 明朝" w:hint="eastAsia"/>
          <w:color w:val="000000" w:themeColor="text1"/>
          <w:sz w:val="22"/>
          <w:szCs w:val="22"/>
        </w:rPr>
        <w:t>13</w:t>
      </w:r>
      <w:r w:rsidR="00D70379" w:rsidRPr="008A0D5E">
        <w:rPr>
          <w:rFonts w:ascii="ＭＳ 明朝" w:hAnsi="ＭＳ 明朝" w:hint="eastAsia"/>
          <w:color w:val="000000" w:themeColor="text1"/>
          <w:sz w:val="22"/>
          <w:szCs w:val="22"/>
        </w:rPr>
        <w:t>日</w:t>
      </w:r>
      <w:r w:rsidRPr="008A0D5E">
        <w:rPr>
          <w:rFonts w:ascii="ＭＳ 明朝" w:hAnsi="ＭＳ 明朝" w:hint="eastAsia"/>
          <w:color w:val="000000" w:themeColor="text1"/>
          <w:sz w:val="22"/>
          <w:szCs w:val="22"/>
        </w:rPr>
        <w:t>(</w:t>
      </w:r>
      <w:r w:rsidR="000B1C42">
        <w:rPr>
          <w:rFonts w:ascii="ＭＳ 明朝" w:hAnsi="ＭＳ 明朝" w:hint="eastAsia"/>
          <w:color w:val="000000" w:themeColor="text1"/>
          <w:sz w:val="22"/>
          <w:szCs w:val="22"/>
        </w:rPr>
        <w:t>金</w:t>
      </w:r>
      <w:r w:rsidRPr="008A0D5E">
        <w:rPr>
          <w:rFonts w:ascii="ＭＳ 明朝" w:hAnsi="ＭＳ 明朝" w:hint="eastAsia"/>
          <w:color w:val="000000" w:themeColor="text1"/>
          <w:sz w:val="22"/>
          <w:szCs w:val="22"/>
        </w:rPr>
        <w:t>)</w:t>
      </w:r>
      <w:r w:rsidR="00D70379" w:rsidRPr="008A0D5E">
        <w:rPr>
          <w:rFonts w:ascii="ＭＳ 明朝" w:hAnsi="ＭＳ 明朝" w:hint="eastAsia"/>
          <w:color w:val="000000" w:themeColor="text1"/>
          <w:sz w:val="22"/>
          <w:szCs w:val="22"/>
        </w:rPr>
        <w:t>まで</w:t>
      </w:r>
      <w:bookmarkEnd w:id="2"/>
      <w:r w:rsidR="00D70379" w:rsidRPr="008A0D5E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</w:p>
    <w:p w14:paraId="6F225E92" w14:textId="77777777" w:rsidR="00D70379" w:rsidRPr="008A0D5E" w:rsidRDefault="00D70379" w:rsidP="00D70379">
      <w:pPr>
        <w:rPr>
          <w:rFonts w:asciiTheme="minorEastAsia" w:eastAsiaTheme="minorEastAsia" w:hAnsiTheme="minorEastAsia"/>
          <w:sz w:val="22"/>
          <w:szCs w:val="22"/>
        </w:rPr>
      </w:pPr>
      <w:r w:rsidRPr="008A0D5E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63A4E3EB" w14:textId="4FB1D5DD" w:rsidR="000E4848" w:rsidRPr="008A0D5E" w:rsidRDefault="00CC7A11" w:rsidP="007357CB">
      <w:pPr>
        <w:rPr>
          <w:rFonts w:asciiTheme="majorEastAsia" w:eastAsiaTheme="majorEastAsia" w:hAnsiTheme="majorEastAsia"/>
          <w:sz w:val="22"/>
          <w:szCs w:val="22"/>
        </w:rPr>
      </w:pPr>
      <w:r w:rsidRPr="008A0D5E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="006C53B3" w:rsidRPr="008A0D5E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D70379" w:rsidRPr="008A0D5E">
        <w:rPr>
          <w:rFonts w:asciiTheme="majorEastAsia" w:eastAsiaTheme="majorEastAsia" w:hAnsiTheme="majorEastAsia" w:hint="eastAsia"/>
          <w:sz w:val="22"/>
          <w:szCs w:val="22"/>
        </w:rPr>
        <w:t>委託業務の内容等</w:t>
      </w:r>
      <w:bookmarkStart w:id="3" w:name="_Hlk9692396"/>
    </w:p>
    <w:bookmarkEnd w:id="3"/>
    <w:p w14:paraId="517C23FD" w14:textId="7665D069" w:rsidR="0046674B" w:rsidRPr="008A0D5E" w:rsidRDefault="00DB3E2B" w:rsidP="007357CB">
      <w:pPr>
        <w:ind w:firstLineChars="100" w:firstLine="241"/>
        <w:rPr>
          <w:rFonts w:asciiTheme="minorEastAsia" w:eastAsiaTheme="minorEastAsia" w:hAnsiTheme="minorEastAsia"/>
          <w:sz w:val="22"/>
          <w:szCs w:val="22"/>
        </w:rPr>
      </w:pPr>
      <w:r w:rsidRPr="008A0D5E">
        <w:rPr>
          <w:rFonts w:asciiTheme="minorEastAsia" w:eastAsiaTheme="minorEastAsia" w:hAnsiTheme="minorEastAsia" w:hint="eastAsia"/>
          <w:sz w:val="22"/>
          <w:szCs w:val="22"/>
        </w:rPr>
        <w:t xml:space="preserve">⑴　</w:t>
      </w:r>
      <w:r w:rsidR="006D0498">
        <w:rPr>
          <w:rFonts w:asciiTheme="minorEastAsia" w:eastAsiaTheme="minorEastAsia" w:hAnsiTheme="minorEastAsia" w:hint="eastAsia"/>
          <w:sz w:val="22"/>
          <w:szCs w:val="22"/>
        </w:rPr>
        <w:t>ファムトリップ</w:t>
      </w:r>
      <w:r w:rsidR="004F2854">
        <w:rPr>
          <w:rFonts w:asciiTheme="minorEastAsia" w:eastAsiaTheme="minorEastAsia" w:hAnsiTheme="minorEastAsia" w:hint="eastAsia"/>
          <w:sz w:val="22"/>
          <w:szCs w:val="22"/>
        </w:rPr>
        <w:t>について</w:t>
      </w:r>
    </w:p>
    <w:p w14:paraId="0FBE87E1" w14:textId="67A85F88" w:rsidR="006D0498" w:rsidRPr="008A0D5E" w:rsidRDefault="0046674B" w:rsidP="006D0498">
      <w:pPr>
        <w:ind w:leftChars="104" w:left="708" w:hangingChars="194" w:hanging="468"/>
        <w:rPr>
          <w:rFonts w:asciiTheme="minorEastAsia" w:eastAsiaTheme="minorEastAsia" w:hAnsiTheme="minorEastAsia"/>
          <w:kern w:val="0"/>
          <w:sz w:val="22"/>
          <w:szCs w:val="22"/>
        </w:rPr>
      </w:pPr>
      <w:r w:rsidRPr="008A0D5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ア　</w:t>
      </w:r>
      <w:r w:rsidR="006D0498">
        <w:rPr>
          <w:rFonts w:asciiTheme="minorEastAsia" w:eastAsiaTheme="minorEastAsia" w:hAnsiTheme="minorEastAsia" w:hint="eastAsia"/>
          <w:kern w:val="0"/>
          <w:sz w:val="22"/>
          <w:szCs w:val="22"/>
        </w:rPr>
        <w:t>契約日から</w:t>
      </w:r>
      <w:r w:rsidRPr="008A0D5E">
        <w:rPr>
          <w:rFonts w:asciiTheme="minorEastAsia" w:eastAsiaTheme="minorEastAsia" w:hAnsiTheme="minorEastAsia" w:hint="eastAsia"/>
          <w:kern w:val="0"/>
          <w:sz w:val="22"/>
          <w:szCs w:val="22"/>
        </w:rPr>
        <w:t>令和</w:t>
      </w:r>
      <w:r w:rsidR="006D0498">
        <w:rPr>
          <w:rFonts w:asciiTheme="minorEastAsia" w:eastAsiaTheme="minorEastAsia" w:hAnsiTheme="minorEastAsia" w:hint="eastAsia"/>
          <w:kern w:val="0"/>
          <w:sz w:val="22"/>
          <w:szCs w:val="22"/>
        </w:rPr>
        <w:t>７</w:t>
      </w:r>
      <w:r w:rsidRPr="008A0D5E">
        <w:rPr>
          <w:rFonts w:asciiTheme="minorEastAsia" w:eastAsiaTheme="minorEastAsia" w:hAnsiTheme="minorEastAsia" w:hint="eastAsia"/>
          <w:kern w:val="0"/>
          <w:sz w:val="22"/>
          <w:szCs w:val="22"/>
        </w:rPr>
        <w:t>年</w:t>
      </w:r>
      <w:r w:rsidR="006D0498">
        <w:rPr>
          <w:rFonts w:asciiTheme="minorEastAsia" w:eastAsiaTheme="minorEastAsia" w:hAnsiTheme="minorEastAsia" w:hint="eastAsia"/>
          <w:kern w:val="0"/>
          <w:sz w:val="22"/>
          <w:szCs w:val="22"/>
        </w:rPr>
        <w:t>10</w:t>
      </w:r>
      <w:r w:rsidRPr="008A0D5E">
        <w:rPr>
          <w:rFonts w:asciiTheme="minorEastAsia" w:eastAsiaTheme="minorEastAsia" w:hAnsiTheme="minorEastAsia" w:hint="eastAsia"/>
          <w:kern w:val="0"/>
          <w:sz w:val="22"/>
          <w:szCs w:val="22"/>
        </w:rPr>
        <w:t>月</w:t>
      </w:r>
      <w:r w:rsidR="006D0498">
        <w:rPr>
          <w:rFonts w:asciiTheme="minorEastAsia" w:eastAsiaTheme="minorEastAsia" w:hAnsiTheme="minorEastAsia" w:hint="eastAsia"/>
          <w:kern w:val="0"/>
          <w:sz w:val="22"/>
          <w:szCs w:val="22"/>
        </w:rPr>
        <w:t>末までの間に実施すること。１市１町では、夏から秋にかけたシーズンの誘客に力を入れていることから、このことを踏まえた上で、実施時期を提案すること。</w:t>
      </w:r>
    </w:p>
    <w:p w14:paraId="1BA0A46A" w14:textId="312CFE4E" w:rsidR="00E670E9" w:rsidRDefault="0046674B" w:rsidP="00146165">
      <w:pPr>
        <w:ind w:firstLineChars="100" w:firstLine="241"/>
        <w:rPr>
          <w:rFonts w:asciiTheme="minorEastAsia" w:eastAsiaTheme="minorEastAsia" w:hAnsiTheme="minorEastAsia"/>
          <w:sz w:val="22"/>
          <w:szCs w:val="22"/>
        </w:rPr>
      </w:pPr>
      <w:r w:rsidRPr="008A0D5E">
        <w:rPr>
          <w:rFonts w:asciiTheme="minorEastAsia" w:eastAsiaTheme="minorEastAsia" w:hAnsiTheme="minorEastAsia" w:hint="eastAsia"/>
          <w:sz w:val="22"/>
          <w:szCs w:val="22"/>
        </w:rPr>
        <w:t xml:space="preserve">　イ　</w:t>
      </w:r>
      <w:bookmarkStart w:id="4" w:name="_Hlk11515441"/>
      <w:r w:rsidR="006D0498">
        <w:rPr>
          <w:rFonts w:asciiTheme="minorEastAsia" w:eastAsiaTheme="minorEastAsia" w:hAnsiTheme="minorEastAsia" w:hint="eastAsia"/>
          <w:sz w:val="22"/>
          <w:szCs w:val="22"/>
        </w:rPr>
        <w:t>移動日を含めて、４泊５日</w:t>
      </w:r>
      <w:r w:rsidR="00146165">
        <w:rPr>
          <w:rFonts w:asciiTheme="minorEastAsia" w:eastAsiaTheme="minorEastAsia" w:hAnsiTheme="minorEastAsia" w:hint="eastAsia"/>
          <w:sz w:val="22"/>
          <w:szCs w:val="22"/>
        </w:rPr>
        <w:t>以内の行程</w:t>
      </w:r>
      <w:r w:rsidR="006D0498">
        <w:rPr>
          <w:rFonts w:asciiTheme="minorEastAsia" w:eastAsiaTheme="minorEastAsia" w:hAnsiTheme="minorEastAsia" w:hint="eastAsia"/>
          <w:sz w:val="22"/>
          <w:szCs w:val="22"/>
        </w:rPr>
        <w:t>とすること。</w:t>
      </w:r>
    </w:p>
    <w:p w14:paraId="2ED084E3" w14:textId="47335129" w:rsidR="006D0498" w:rsidRDefault="006D0498" w:rsidP="006D0498">
      <w:pPr>
        <w:ind w:left="709" w:hangingChars="294" w:hanging="70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ウ　</w:t>
      </w:r>
      <w:r w:rsidR="00146165">
        <w:rPr>
          <w:rFonts w:asciiTheme="minorEastAsia" w:eastAsiaTheme="minorEastAsia" w:hAnsiTheme="minorEastAsia" w:hint="eastAsia"/>
          <w:sz w:val="22"/>
          <w:szCs w:val="22"/>
        </w:rPr>
        <w:t>人数は、</w:t>
      </w:r>
      <w:r>
        <w:rPr>
          <w:rFonts w:asciiTheme="minorEastAsia" w:eastAsiaTheme="minorEastAsia" w:hAnsiTheme="minorEastAsia" w:hint="eastAsia"/>
          <w:sz w:val="22"/>
          <w:szCs w:val="22"/>
        </w:rPr>
        <w:t>招請者３名、同行者（通訳兼コーディネーター）１名、計４名とする。なお、同行者については、日本国内のみ同行することとしても構わない。</w:t>
      </w:r>
    </w:p>
    <w:p w14:paraId="7C595746" w14:textId="16CBBF08" w:rsidR="00146165" w:rsidRDefault="00146165" w:rsidP="006D0498">
      <w:pPr>
        <w:ind w:left="709" w:hangingChars="294" w:hanging="70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エ　招請者については、企画提案書による提案を踏まえ、最終的には</w:t>
      </w:r>
      <w:r w:rsidRPr="008A0D5E">
        <w:rPr>
          <w:rFonts w:asciiTheme="minorEastAsia" w:eastAsiaTheme="minorEastAsia" w:hAnsiTheme="minorEastAsia" w:hint="eastAsia"/>
          <w:sz w:val="22"/>
          <w:szCs w:val="22"/>
        </w:rPr>
        <w:t>１市１町及び受託者</w:t>
      </w:r>
      <w:r>
        <w:rPr>
          <w:rFonts w:asciiTheme="minorEastAsia" w:eastAsiaTheme="minorEastAsia" w:hAnsiTheme="minorEastAsia" w:hint="eastAsia"/>
          <w:sz w:val="22"/>
          <w:szCs w:val="22"/>
        </w:rPr>
        <w:t>の協議により決定する。</w:t>
      </w:r>
    </w:p>
    <w:p w14:paraId="51AFAD20" w14:textId="34D87EFC" w:rsidR="00146165" w:rsidRDefault="00146165" w:rsidP="006D0498">
      <w:pPr>
        <w:ind w:left="709" w:hangingChars="294" w:hanging="70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オ　行程について、１市１町の既存の主要観光コンテンツに加え、新規開業した店舗などを加えた最新の情報で提案すること。</w:t>
      </w:r>
    </w:p>
    <w:p w14:paraId="550CDBCA" w14:textId="5BA9E080" w:rsidR="00146165" w:rsidRDefault="00146165" w:rsidP="006D0498">
      <w:pPr>
        <w:ind w:left="709" w:hangingChars="294" w:hanging="70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カ　招請者の移動手段について、</w:t>
      </w:r>
      <w:r w:rsidR="00B0492A">
        <w:rPr>
          <w:rFonts w:asciiTheme="minorEastAsia" w:eastAsiaTheme="minorEastAsia" w:hAnsiTheme="minorEastAsia" w:hint="eastAsia"/>
          <w:sz w:val="22"/>
          <w:szCs w:val="22"/>
        </w:rPr>
        <w:t>スーツケース等の荷物の収納も踏まえた上で十分な大きさを確保した</w:t>
      </w:r>
      <w:r>
        <w:rPr>
          <w:rFonts w:asciiTheme="minorEastAsia" w:eastAsiaTheme="minorEastAsia" w:hAnsiTheme="minorEastAsia" w:hint="eastAsia"/>
          <w:sz w:val="22"/>
          <w:szCs w:val="22"/>
        </w:rPr>
        <w:t>ジャンボタクシー等とし、運転手を含む手配</w:t>
      </w:r>
      <w:r w:rsidR="00B0492A">
        <w:rPr>
          <w:rFonts w:asciiTheme="minorEastAsia" w:eastAsiaTheme="minorEastAsia" w:hAnsiTheme="minorEastAsia" w:hint="eastAsia"/>
          <w:sz w:val="22"/>
          <w:szCs w:val="22"/>
        </w:rPr>
        <w:t>を行うこと。</w:t>
      </w:r>
    </w:p>
    <w:p w14:paraId="3E1190B6" w14:textId="7AE8BEB7" w:rsidR="00B0492A" w:rsidRDefault="00B0492A" w:rsidP="006D0498">
      <w:pPr>
        <w:ind w:left="709" w:hangingChars="294" w:hanging="70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キ　宿泊場所について、１市１町内で２か所以上提案すること。</w:t>
      </w:r>
    </w:p>
    <w:p w14:paraId="4F608E09" w14:textId="391029A7" w:rsidR="004F2854" w:rsidRDefault="004F2854" w:rsidP="006D0498">
      <w:pPr>
        <w:ind w:left="709" w:hangingChars="294" w:hanging="70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ク　招請者及び同行者への</w:t>
      </w:r>
      <w:r>
        <w:rPr>
          <w:rFonts w:ascii="ＭＳ 明朝" w:hAnsi="ＭＳ 明朝" w:hint="eastAsia"/>
          <w:sz w:val="22"/>
          <w:szCs w:val="22"/>
        </w:rPr>
        <w:t>お土産品として、１市１町の特産品等を必要数手配すること。</w:t>
      </w:r>
    </w:p>
    <w:p w14:paraId="0F23BDDC" w14:textId="1EDE6A6A" w:rsidR="00B0492A" w:rsidRDefault="00B0492A" w:rsidP="006D0498">
      <w:pPr>
        <w:ind w:left="709" w:hangingChars="294" w:hanging="70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4F2854">
        <w:rPr>
          <w:rFonts w:asciiTheme="minorEastAsia" w:eastAsiaTheme="minorEastAsia" w:hAnsiTheme="minorEastAsia" w:hint="eastAsia"/>
          <w:sz w:val="22"/>
          <w:szCs w:val="22"/>
        </w:rPr>
        <w:t>ケ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視察先施設への入場や体験、試食に係る経費</w:t>
      </w:r>
      <w:r w:rsidR="004F2854">
        <w:rPr>
          <w:rFonts w:asciiTheme="minorEastAsia" w:eastAsiaTheme="minorEastAsia" w:hAnsiTheme="minorEastAsia" w:hint="eastAsia"/>
          <w:sz w:val="22"/>
          <w:szCs w:val="22"/>
        </w:rPr>
        <w:t>については、事業費として計上すること。また、諸雑費についても同様に事業費へ計上すること。</w:t>
      </w:r>
    </w:p>
    <w:p w14:paraId="253C9D69" w14:textId="29D42006" w:rsidR="004F2854" w:rsidRPr="004F2854" w:rsidRDefault="004F2854" w:rsidP="006D0498">
      <w:pPr>
        <w:ind w:left="709" w:hangingChars="294" w:hanging="70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コ　現地で参加者が支払いを求められることのないよう、視察先各所と事前に調整すること。</w:t>
      </w:r>
    </w:p>
    <w:p w14:paraId="59EA2E94" w14:textId="3A3358F3" w:rsidR="00E670E9" w:rsidRPr="008A0D5E" w:rsidRDefault="00E670E9" w:rsidP="007A7B89">
      <w:pPr>
        <w:rPr>
          <w:rFonts w:asciiTheme="minorEastAsia" w:eastAsiaTheme="minorEastAsia" w:hAnsiTheme="minorEastAsia"/>
          <w:sz w:val="22"/>
          <w:szCs w:val="22"/>
        </w:rPr>
      </w:pPr>
      <w:r w:rsidRPr="008A0D5E">
        <w:rPr>
          <w:rFonts w:asciiTheme="minorEastAsia" w:eastAsiaTheme="minorEastAsia" w:hAnsiTheme="minorEastAsia" w:hint="eastAsia"/>
          <w:sz w:val="22"/>
          <w:szCs w:val="22"/>
        </w:rPr>
        <w:t xml:space="preserve">　⑵　</w:t>
      </w:r>
      <w:r w:rsidR="004F2854">
        <w:rPr>
          <w:rFonts w:asciiTheme="minorEastAsia" w:eastAsiaTheme="minorEastAsia" w:hAnsiTheme="minorEastAsia" w:hint="eastAsia"/>
          <w:sz w:val="22"/>
          <w:szCs w:val="22"/>
        </w:rPr>
        <w:t>セールスコールについて</w:t>
      </w:r>
    </w:p>
    <w:p w14:paraId="697C43CF" w14:textId="07A93EBE" w:rsidR="001B404D" w:rsidRPr="00B71E10" w:rsidRDefault="00752B37" w:rsidP="001B404D">
      <w:pPr>
        <w:ind w:left="709" w:hangingChars="294" w:hanging="709"/>
        <w:rPr>
          <w:rFonts w:ascii="ＭＳ 明朝" w:hAnsi="ＭＳ 明朝"/>
          <w:color w:val="000000" w:themeColor="text1"/>
          <w:sz w:val="22"/>
          <w:szCs w:val="22"/>
        </w:rPr>
      </w:pPr>
      <w:r w:rsidRPr="008A0D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670E9" w:rsidRPr="008A0D5E">
        <w:rPr>
          <w:rFonts w:asciiTheme="minorEastAsia" w:eastAsiaTheme="minorEastAsia" w:hAnsiTheme="minorEastAsia" w:hint="eastAsia"/>
          <w:sz w:val="22"/>
          <w:szCs w:val="22"/>
        </w:rPr>
        <w:t xml:space="preserve">　ア　</w:t>
      </w:r>
      <w:r w:rsidR="007C0A68">
        <w:rPr>
          <w:rFonts w:asciiTheme="minorEastAsia" w:eastAsiaTheme="minorEastAsia" w:hAnsiTheme="minorEastAsia" w:hint="eastAsia"/>
          <w:sz w:val="22"/>
          <w:szCs w:val="22"/>
        </w:rPr>
        <w:t>台北市内を中心に、</w:t>
      </w:r>
      <w:r w:rsidR="001B404D" w:rsidRPr="00B71E10">
        <w:rPr>
          <w:rFonts w:ascii="ＭＳ 明朝" w:hAnsi="ＭＳ 明朝" w:hint="eastAsia"/>
          <w:color w:val="000000" w:themeColor="text1"/>
          <w:sz w:val="22"/>
          <w:szCs w:val="22"/>
        </w:rPr>
        <w:t>台湾現地での旅行会社を対象としたセールスコールを２日間、</w:t>
      </w:r>
      <w:r w:rsidR="001B404D">
        <w:rPr>
          <w:rFonts w:ascii="ＭＳ 明朝" w:hAnsi="ＭＳ 明朝" w:hint="eastAsia"/>
          <w:color w:val="000000" w:themeColor="text1"/>
          <w:sz w:val="22"/>
          <w:szCs w:val="22"/>
        </w:rPr>
        <w:t>８</w:t>
      </w:r>
      <w:r w:rsidR="001B404D" w:rsidRPr="00B71E10">
        <w:rPr>
          <w:rFonts w:ascii="ＭＳ 明朝" w:hAnsi="ＭＳ 明朝" w:hint="eastAsia"/>
          <w:color w:val="000000" w:themeColor="text1"/>
          <w:sz w:val="22"/>
          <w:szCs w:val="22"/>
        </w:rPr>
        <w:t>社以上実施することとし、訪問先を提案すること。</w:t>
      </w:r>
    </w:p>
    <w:p w14:paraId="5F424625" w14:textId="77777777" w:rsidR="001B404D" w:rsidRDefault="001B404D" w:rsidP="001B404D">
      <w:pPr>
        <w:ind w:left="651" w:hangingChars="270" w:hanging="65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また、相手方へのお土産品として、１市１町の特産品等を必要数手配すること。</w:t>
      </w:r>
    </w:p>
    <w:p w14:paraId="63A5E764" w14:textId="46DF5142" w:rsidR="007C0A68" w:rsidRDefault="007C0A68" w:rsidP="001B404D">
      <w:pPr>
        <w:ind w:left="651" w:hangingChars="270" w:hanging="65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イ　訪問先について、東北地方及び岩手県内、１市１町への旅行商品造成の実績が</w:t>
      </w:r>
      <w:r>
        <w:rPr>
          <w:rFonts w:ascii="ＭＳ 明朝" w:hAnsi="ＭＳ 明朝" w:hint="eastAsia"/>
          <w:sz w:val="22"/>
          <w:szCs w:val="22"/>
        </w:rPr>
        <w:lastRenderedPageBreak/>
        <w:t>豊富な旅行会社を提案すること。</w:t>
      </w:r>
    </w:p>
    <w:p w14:paraId="7165D232" w14:textId="663F0AD4" w:rsidR="007C0A68" w:rsidRDefault="007C0A68" w:rsidP="001B404D">
      <w:pPr>
        <w:ind w:left="651" w:hangingChars="270" w:hanging="651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ウ　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１市１町では、夏から秋にかけたシーズンの誘客に力を入れていることから、このことを踏まえた上で、実施時期を提案すること。</w:t>
      </w:r>
    </w:p>
    <w:p w14:paraId="1E2F93BD" w14:textId="16E455F4" w:rsidR="007C0A68" w:rsidRDefault="007C0A68" w:rsidP="001B404D">
      <w:pPr>
        <w:ind w:left="651" w:hangingChars="270" w:hanging="651"/>
        <w:rPr>
          <w:rFonts w:ascii="ＭＳ 明朝" w:hAnsi="ＭＳ 明朝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エ　訪問先</w:t>
      </w:r>
      <w:r>
        <w:rPr>
          <w:rFonts w:asciiTheme="minorEastAsia" w:eastAsiaTheme="minorEastAsia" w:hAnsiTheme="minorEastAsia" w:hint="eastAsia"/>
          <w:sz w:val="22"/>
          <w:szCs w:val="22"/>
        </w:rPr>
        <w:t>については、企画提案書による提案を踏まえ、最終的には</w:t>
      </w:r>
      <w:r w:rsidRPr="008A0D5E">
        <w:rPr>
          <w:rFonts w:asciiTheme="minorEastAsia" w:eastAsiaTheme="minorEastAsia" w:hAnsiTheme="minorEastAsia" w:hint="eastAsia"/>
          <w:sz w:val="22"/>
          <w:szCs w:val="22"/>
        </w:rPr>
        <w:t>１市１町及び受託者</w:t>
      </w:r>
      <w:r>
        <w:rPr>
          <w:rFonts w:asciiTheme="minorEastAsia" w:eastAsiaTheme="minorEastAsia" w:hAnsiTheme="minorEastAsia" w:hint="eastAsia"/>
          <w:sz w:val="22"/>
          <w:szCs w:val="22"/>
        </w:rPr>
        <w:t>の協議により決定する。</w:t>
      </w:r>
    </w:p>
    <w:p w14:paraId="481583D0" w14:textId="065A2B47" w:rsidR="00B30292" w:rsidRDefault="00B30292" w:rsidP="00752B37">
      <w:pPr>
        <w:ind w:left="723" w:hangingChars="300" w:hanging="723"/>
        <w:rPr>
          <w:rFonts w:ascii="ＭＳ 明朝" w:hAnsi="ＭＳ 明朝"/>
          <w:color w:val="000000" w:themeColor="text1"/>
          <w:sz w:val="22"/>
          <w:szCs w:val="22"/>
        </w:rPr>
      </w:pPr>
      <w:r w:rsidRPr="007C0A68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7C0A68">
        <w:rPr>
          <w:rFonts w:ascii="ＭＳ 明朝" w:hAnsi="ＭＳ 明朝" w:hint="eastAsia"/>
          <w:color w:val="000000" w:themeColor="text1"/>
          <w:sz w:val="22"/>
          <w:szCs w:val="22"/>
        </w:rPr>
        <w:t>オ</w:t>
      </w:r>
      <w:r w:rsidRPr="007C0A68">
        <w:rPr>
          <w:rFonts w:ascii="ＭＳ 明朝" w:hAnsi="ＭＳ 明朝" w:hint="eastAsia"/>
          <w:color w:val="000000" w:themeColor="text1"/>
          <w:sz w:val="22"/>
          <w:szCs w:val="22"/>
        </w:rPr>
        <w:t xml:space="preserve">　１市１町</w:t>
      </w:r>
      <w:r w:rsidR="007470A2" w:rsidRPr="007C0A68">
        <w:rPr>
          <w:rFonts w:ascii="ＭＳ 明朝" w:hAnsi="ＭＳ 明朝" w:hint="eastAsia"/>
          <w:color w:val="000000" w:themeColor="text1"/>
          <w:sz w:val="22"/>
          <w:szCs w:val="22"/>
        </w:rPr>
        <w:t>が提供する</w:t>
      </w:r>
      <w:r w:rsidRPr="007C0A68">
        <w:rPr>
          <w:rFonts w:ascii="ＭＳ 明朝" w:hAnsi="ＭＳ 明朝" w:hint="eastAsia"/>
          <w:color w:val="000000" w:themeColor="text1"/>
          <w:sz w:val="22"/>
          <w:szCs w:val="22"/>
        </w:rPr>
        <w:t>ＰＲパンフレット</w:t>
      </w:r>
      <w:r w:rsidR="007470A2" w:rsidRPr="007C0A68">
        <w:rPr>
          <w:rFonts w:ascii="ＭＳ 明朝" w:hAnsi="ＭＳ 明朝" w:hint="eastAsia"/>
          <w:color w:val="000000" w:themeColor="text1"/>
          <w:sz w:val="22"/>
          <w:szCs w:val="22"/>
        </w:rPr>
        <w:t>のデータに必要な修正を加えて上で、</w:t>
      </w:r>
      <w:r w:rsidR="00D5299A" w:rsidRPr="007C0A68">
        <w:rPr>
          <w:rFonts w:ascii="ＭＳ 明朝" w:hAnsi="ＭＳ 明朝" w:hint="eastAsia"/>
          <w:color w:val="000000" w:themeColor="text1"/>
          <w:sz w:val="22"/>
          <w:szCs w:val="22"/>
        </w:rPr>
        <w:t>500</w:t>
      </w:r>
      <w:r w:rsidRPr="007C0A68">
        <w:rPr>
          <w:rFonts w:ascii="ＭＳ 明朝" w:hAnsi="ＭＳ 明朝" w:hint="eastAsia"/>
          <w:color w:val="000000" w:themeColor="text1"/>
          <w:sz w:val="22"/>
          <w:szCs w:val="22"/>
        </w:rPr>
        <w:t>部以上</w:t>
      </w:r>
      <w:r w:rsidR="007470A2" w:rsidRPr="007C0A68">
        <w:rPr>
          <w:rFonts w:ascii="ＭＳ 明朝" w:hAnsi="ＭＳ 明朝" w:hint="eastAsia"/>
          <w:color w:val="000000" w:themeColor="text1"/>
          <w:sz w:val="22"/>
          <w:szCs w:val="22"/>
        </w:rPr>
        <w:t>製作、納品</w:t>
      </w:r>
      <w:r w:rsidRPr="007C0A68">
        <w:rPr>
          <w:rFonts w:ascii="ＭＳ 明朝" w:hAnsi="ＭＳ 明朝" w:hint="eastAsia"/>
          <w:color w:val="000000" w:themeColor="text1"/>
          <w:sz w:val="22"/>
          <w:szCs w:val="22"/>
        </w:rPr>
        <w:t>すること。</w:t>
      </w:r>
      <w:r w:rsidR="007470A2" w:rsidRPr="007C0A68">
        <w:rPr>
          <w:rFonts w:ascii="ＭＳ 明朝" w:hAnsi="ＭＳ 明朝" w:hint="eastAsia"/>
          <w:color w:val="000000" w:themeColor="text1"/>
          <w:sz w:val="22"/>
          <w:szCs w:val="22"/>
        </w:rPr>
        <w:t>パンフレット</w:t>
      </w:r>
      <w:r w:rsidRPr="007C0A68">
        <w:rPr>
          <w:rFonts w:ascii="ＭＳ 明朝" w:hAnsi="ＭＳ 明朝" w:hint="eastAsia"/>
          <w:color w:val="000000" w:themeColor="text1"/>
          <w:sz w:val="22"/>
          <w:szCs w:val="22"/>
        </w:rPr>
        <w:t>は、中国語（繁体字）、中綴じ製本、Ａ４サイズ８ページ</w:t>
      </w:r>
      <w:r w:rsidR="007470A2" w:rsidRPr="007C0A68">
        <w:rPr>
          <w:rFonts w:ascii="ＭＳ 明朝" w:hAnsi="ＭＳ 明朝" w:hint="eastAsia"/>
          <w:color w:val="000000" w:themeColor="text1"/>
          <w:sz w:val="22"/>
          <w:szCs w:val="22"/>
        </w:rPr>
        <w:t>で、a</w:t>
      </w:r>
      <w:r w:rsidR="007470A2" w:rsidRPr="007C0A68">
        <w:rPr>
          <w:rFonts w:ascii="ＭＳ 明朝" w:hAnsi="ＭＳ 明朝"/>
          <w:color w:val="000000" w:themeColor="text1"/>
          <w:sz w:val="22"/>
          <w:szCs w:val="22"/>
        </w:rPr>
        <w:t>i</w:t>
      </w:r>
      <w:r w:rsidR="007470A2" w:rsidRPr="007C0A68">
        <w:rPr>
          <w:rFonts w:ascii="ＭＳ 明朝" w:hAnsi="ＭＳ 明朝" w:hint="eastAsia"/>
          <w:color w:val="000000" w:themeColor="text1"/>
          <w:sz w:val="22"/>
          <w:szCs w:val="22"/>
        </w:rPr>
        <w:t>データで提供するものとする</w:t>
      </w:r>
      <w:r w:rsidRPr="007C0A68">
        <w:rPr>
          <w:rFonts w:ascii="ＭＳ 明朝" w:hAnsi="ＭＳ 明朝" w:hint="eastAsia"/>
          <w:color w:val="000000" w:themeColor="text1"/>
          <w:sz w:val="22"/>
          <w:szCs w:val="22"/>
        </w:rPr>
        <w:t>。</w:t>
      </w:r>
    </w:p>
    <w:p w14:paraId="3B2EBB01" w14:textId="2FF1BA9C" w:rsidR="004B7F21" w:rsidRPr="007C0A68" w:rsidRDefault="004B7F21" w:rsidP="00752B37">
      <w:pPr>
        <w:ind w:left="723" w:hangingChars="300" w:hanging="723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カ　効果的な商談が行えるよう、１市１町からのセールスコール参加者を対象とした事前研修会を２回以上開催すること。研修会については、オンラインでの開催でも構わない。</w:t>
      </w:r>
    </w:p>
    <w:p w14:paraId="5A4410F4" w14:textId="47FCF127" w:rsidR="00205F39" w:rsidRPr="008A0D5E" w:rsidRDefault="00205F39" w:rsidP="00205F39">
      <w:pPr>
        <w:rPr>
          <w:rFonts w:asciiTheme="minorEastAsia" w:eastAsiaTheme="minorEastAsia" w:hAnsiTheme="minorEastAsia"/>
          <w:sz w:val="22"/>
          <w:szCs w:val="22"/>
        </w:rPr>
      </w:pPr>
      <w:r w:rsidRPr="008A0D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81A2F">
        <w:rPr>
          <w:rFonts w:asciiTheme="minorEastAsia" w:eastAsiaTheme="minorEastAsia" w:hAnsiTheme="minorEastAsia" w:hint="eastAsia"/>
          <w:sz w:val="22"/>
          <w:szCs w:val="22"/>
        </w:rPr>
        <w:t>⑶</w:t>
      </w:r>
      <w:r w:rsidRPr="008A0D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83E46">
        <w:rPr>
          <w:rFonts w:asciiTheme="minorEastAsia" w:eastAsiaTheme="minorEastAsia" w:hAnsiTheme="minorEastAsia" w:hint="eastAsia"/>
          <w:sz w:val="22"/>
          <w:szCs w:val="22"/>
        </w:rPr>
        <w:t>出張手配等</w:t>
      </w:r>
      <w:r w:rsidRPr="008A0D5E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4F2854">
        <w:rPr>
          <w:rFonts w:asciiTheme="minorEastAsia" w:eastAsiaTheme="minorEastAsia" w:hAnsiTheme="minorEastAsia" w:hint="eastAsia"/>
          <w:sz w:val="22"/>
          <w:szCs w:val="22"/>
        </w:rPr>
        <w:t>ついて</w:t>
      </w:r>
    </w:p>
    <w:p w14:paraId="004B40ED" w14:textId="29291E8A" w:rsidR="00205F39" w:rsidRDefault="00205F39" w:rsidP="00391D44">
      <w:pPr>
        <w:ind w:leftChars="105" w:left="708" w:hangingChars="193" w:hanging="465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A0D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4276B">
        <w:rPr>
          <w:rFonts w:asciiTheme="minorEastAsia" w:eastAsiaTheme="minorEastAsia" w:hAnsiTheme="minorEastAsia" w:hint="eastAsia"/>
          <w:sz w:val="22"/>
          <w:szCs w:val="22"/>
        </w:rPr>
        <w:t>ア</w:t>
      </w:r>
      <w:r w:rsidR="00154E5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208AC" w:rsidRPr="00B71E1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出張者は、</w:t>
      </w:r>
      <w:r w:rsidR="004208A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１市１町の職員及び事業者とし、最大６名（</w:t>
      </w:r>
      <w:r w:rsidR="004208AC" w:rsidRPr="00B71E1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大船渡市職員２名、住田町職員１名</w:t>
      </w:r>
      <w:r w:rsidR="004208A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、事業者３名）</w:t>
      </w:r>
      <w:r w:rsidR="004208AC" w:rsidRPr="00B71E1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とする。</w:t>
      </w:r>
    </w:p>
    <w:p w14:paraId="7AFC256D" w14:textId="3C2A8598" w:rsidR="0034276B" w:rsidRPr="00D329E5" w:rsidRDefault="0034276B" w:rsidP="00391D44">
      <w:pPr>
        <w:ind w:leftChars="105" w:left="708" w:hangingChars="193" w:hanging="465"/>
        <w:rPr>
          <w:rFonts w:asciiTheme="minorEastAsia" w:eastAsiaTheme="minorEastAsia" w:hAnsiTheme="minorEastAsia"/>
          <w:sz w:val="22"/>
          <w:szCs w:val="22"/>
        </w:rPr>
      </w:pPr>
      <w:r w:rsidRPr="00D329E5">
        <w:rPr>
          <w:rFonts w:asciiTheme="minorEastAsia" w:eastAsiaTheme="minorEastAsia" w:hAnsiTheme="minorEastAsia" w:hint="eastAsia"/>
          <w:sz w:val="22"/>
          <w:szCs w:val="22"/>
        </w:rPr>
        <w:t xml:space="preserve">　イ　旅行は、前後の移動日を含む</w:t>
      </w:r>
      <w:r w:rsidR="001B404D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D329E5">
        <w:rPr>
          <w:rFonts w:asciiTheme="minorEastAsia" w:eastAsiaTheme="minorEastAsia" w:hAnsiTheme="minorEastAsia" w:hint="eastAsia"/>
          <w:sz w:val="22"/>
          <w:szCs w:val="22"/>
        </w:rPr>
        <w:t>泊</w:t>
      </w:r>
      <w:r w:rsidR="001B404D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D329E5">
        <w:rPr>
          <w:rFonts w:asciiTheme="minorEastAsia" w:eastAsiaTheme="minorEastAsia" w:hAnsiTheme="minorEastAsia" w:hint="eastAsia"/>
          <w:sz w:val="22"/>
          <w:szCs w:val="22"/>
        </w:rPr>
        <w:t>日の日程とすること。</w:t>
      </w:r>
    </w:p>
    <w:p w14:paraId="5291B5F7" w14:textId="7B925679" w:rsidR="00205F39" w:rsidRPr="008A32CA" w:rsidRDefault="00F41487" w:rsidP="00391D44">
      <w:pPr>
        <w:ind w:leftChars="105" w:left="708" w:hangingChars="193" w:hanging="465"/>
        <w:rPr>
          <w:rFonts w:asciiTheme="minorEastAsia" w:eastAsiaTheme="minorEastAsia" w:hAnsiTheme="minorEastAsia"/>
          <w:sz w:val="22"/>
          <w:szCs w:val="22"/>
        </w:rPr>
      </w:pPr>
      <w:r w:rsidRPr="008A32C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54E5D" w:rsidRPr="008A32CA">
        <w:rPr>
          <w:rFonts w:asciiTheme="minorEastAsia" w:eastAsiaTheme="minorEastAsia" w:hAnsiTheme="minorEastAsia" w:hint="eastAsia"/>
          <w:sz w:val="22"/>
          <w:szCs w:val="22"/>
        </w:rPr>
        <w:t>ウ</w:t>
      </w:r>
      <w:r w:rsidRPr="008A32C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208AC" w:rsidRPr="008A32CA">
        <w:rPr>
          <w:rFonts w:asciiTheme="minorEastAsia" w:eastAsiaTheme="minorEastAsia" w:hAnsiTheme="minorEastAsia" w:hint="eastAsia"/>
          <w:sz w:val="22"/>
          <w:szCs w:val="22"/>
        </w:rPr>
        <w:t>受託者は、出張者の航空券や宿泊の手配等のアレンジ全般を行うこと。</w:t>
      </w:r>
    </w:p>
    <w:p w14:paraId="7B237869" w14:textId="3D558001" w:rsidR="00521E32" w:rsidRPr="008A32CA" w:rsidRDefault="00521E32" w:rsidP="0004460F">
      <w:pPr>
        <w:ind w:leftChars="105" w:left="708" w:hangingChars="193" w:hanging="465"/>
        <w:rPr>
          <w:rFonts w:asciiTheme="minorEastAsia" w:eastAsiaTheme="minorEastAsia" w:hAnsiTheme="minorEastAsia"/>
          <w:sz w:val="22"/>
          <w:szCs w:val="22"/>
        </w:rPr>
      </w:pPr>
      <w:r w:rsidRPr="008A32C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4460F" w:rsidRPr="008A32CA">
        <w:rPr>
          <w:rFonts w:asciiTheme="minorEastAsia" w:eastAsiaTheme="minorEastAsia" w:hAnsiTheme="minorEastAsia" w:hint="eastAsia"/>
          <w:sz w:val="22"/>
          <w:szCs w:val="22"/>
        </w:rPr>
        <w:t>エ</w:t>
      </w:r>
      <w:r w:rsidRPr="008A32C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4460F" w:rsidRPr="008A32CA">
        <w:rPr>
          <w:rFonts w:asciiTheme="minorEastAsia" w:eastAsiaTheme="minorEastAsia" w:hAnsiTheme="minorEastAsia" w:hint="eastAsia"/>
          <w:sz w:val="22"/>
          <w:szCs w:val="22"/>
        </w:rPr>
        <w:t>出張者の旅費</w:t>
      </w:r>
      <w:r w:rsidR="0061590C" w:rsidRPr="008A32C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B5BC1" w:rsidRPr="008A32CA">
        <w:rPr>
          <w:rFonts w:asciiTheme="minorEastAsia" w:eastAsiaTheme="minorEastAsia" w:hAnsiTheme="minorEastAsia" w:hint="eastAsia"/>
          <w:sz w:val="22"/>
          <w:szCs w:val="22"/>
        </w:rPr>
        <w:t>航空賃、</w:t>
      </w:r>
      <w:r w:rsidR="0061590C" w:rsidRPr="008A32CA">
        <w:rPr>
          <w:rFonts w:asciiTheme="minorEastAsia" w:eastAsiaTheme="minorEastAsia" w:hAnsiTheme="minorEastAsia" w:hint="eastAsia"/>
          <w:sz w:val="22"/>
          <w:szCs w:val="22"/>
        </w:rPr>
        <w:t>日当</w:t>
      </w:r>
      <w:r w:rsidR="00DB5BC1" w:rsidRPr="008A32CA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61590C" w:rsidRPr="008A32CA">
        <w:rPr>
          <w:rFonts w:asciiTheme="minorEastAsia" w:eastAsiaTheme="minorEastAsia" w:hAnsiTheme="minorEastAsia" w:hint="eastAsia"/>
          <w:sz w:val="22"/>
          <w:szCs w:val="22"/>
        </w:rPr>
        <w:t>支度料</w:t>
      </w:r>
      <w:r w:rsidR="00DB5BC1" w:rsidRPr="008A32CA">
        <w:rPr>
          <w:rFonts w:asciiTheme="minorEastAsia" w:eastAsiaTheme="minorEastAsia" w:hAnsiTheme="minorEastAsia" w:hint="eastAsia"/>
          <w:sz w:val="22"/>
          <w:szCs w:val="22"/>
        </w:rPr>
        <w:t>及びその他必要な交通費</w:t>
      </w:r>
      <w:r w:rsidR="0061590C" w:rsidRPr="008A32CA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04460F" w:rsidRPr="008A32CA">
        <w:rPr>
          <w:rFonts w:asciiTheme="minorEastAsia" w:eastAsiaTheme="minorEastAsia" w:hAnsiTheme="minorEastAsia" w:hint="eastAsia"/>
          <w:sz w:val="22"/>
          <w:szCs w:val="22"/>
        </w:rPr>
        <w:t>・宿泊費は、本業務に計上すること。ただし、</w:t>
      </w:r>
      <w:r w:rsidRPr="008A32CA">
        <w:rPr>
          <w:rFonts w:asciiTheme="minorEastAsia" w:eastAsiaTheme="minorEastAsia" w:hAnsiTheme="minorEastAsia" w:hint="eastAsia"/>
          <w:sz w:val="22"/>
          <w:szCs w:val="22"/>
        </w:rPr>
        <w:t>事業者については、旅費・宿泊費</w:t>
      </w:r>
      <w:r w:rsidR="001B404D">
        <w:rPr>
          <w:rFonts w:asciiTheme="minorEastAsia" w:eastAsiaTheme="minorEastAsia" w:hAnsiTheme="minorEastAsia" w:hint="eastAsia"/>
          <w:sz w:val="22"/>
          <w:szCs w:val="22"/>
        </w:rPr>
        <w:t>等の経費は全額自己負担</w:t>
      </w:r>
      <w:r w:rsidRPr="008A32CA">
        <w:rPr>
          <w:rFonts w:asciiTheme="minorEastAsia" w:eastAsiaTheme="minorEastAsia" w:hAnsiTheme="minorEastAsia" w:hint="eastAsia"/>
          <w:sz w:val="22"/>
          <w:szCs w:val="22"/>
        </w:rPr>
        <w:t>と</w:t>
      </w:r>
      <w:r w:rsidR="001B404D">
        <w:rPr>
          <w:rFonts w:asciiTheme="minorEastAsia" w:eastAsiaTheme="minorEastAsia" w:hAnsiTheme="minorEastAsia" w:hint="eastAsia"/>
          <w:sz w:val="22"/>
          <w:szCs w:val="22"/>
        </w:rPr>
        <w:t>し、その費用については、参加事業者に対して請求すること</w:t>
      </w:r>
      <w:r w:rsidRPr="008A32C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34509E4A" w14:textId="1BA473A8" w:rsidR="0004460F" w:rsidRDefault="0004460F" w:rsidP="0004460F">
      <w:pPr>
        <w:ind w:leftChars="105" w:left="621" w:hangingChars="157" w:hanging="378"/>
        <w:rPr>
          <w:rFonts w:asciiTheme="minorEastAsia" w:eastAsiaTheme="minorEastAsia" w:hAnsiTheme="minorEastAsia"/>
          <w:sz w:val="22"/>
          <w:szCs w:val="22"/>
        </w:rPr>
      </w:pPr>
      <w:r w:rsidRPr="008A32CA">
        <w:rPr>
          <w:rFonts w:asciiTheme="minorEastAsia" w:eastAsiaTheme="minorEastAsia" w:hAnsiTheme="minorEastAsia" w:hint="eastAsia"/>
          <w:sz w:val="22"/>
          <w:szCs w:val="22"/>
        </w:rPr>
        <w:t xml:space="preserve">　オ　自治体職員の日当</w:t>
      </w:r>
      <w:r w:rsidR="0061590C" w:rsidRPr="008A32CA">
        <w:rPr>
          <w:rFonts w:asciiTheme="minorEastAsia" w:eastAsiaTheme="minorEastAsia" w:hAnsiTheme="minorEastAsia" w:hint="eastAsia"/>
          <w:sz w:val="22"/>
          <w:szCs w:val="22"/>
        </w:rPr>
        <w:t>及び支度料</w:t>
      </w:r>
      <w:r w:rsidRPr="008A32CA">
        <w:rPr>
          <w:rFonts w:asciiTheme="minorEastAsia" w:eastAsiaTheme="minorEastAsia" w:hAnsiTheme="minorEastAsia" w:hint="eastAsia"/>
          <w:sz w:val="22"/>
          <w:szCs w:val="22"/>
        </w:rPr>
        <w:t>については、１市１町の旅費支給条例等を準用す</w:t>
      </w:r>
      <w:r>
        <w:rPr>
          <w:rFonts w:asciiTheme="minorEastAsia" w:eastAsiaTheme="minorEastAsia" w:hAnsiTheme="minorEastAsia" w:hint="eastAsia"/>
          <w:sz w:val="22"/>
          <w:szCs w:val="22"/>
        </w:rPr>
        <w:t>ること。</w:t>
      </w:r>
    </w:p>
    <w:p w14:paraId="6F01A2F8" w14:textId="240D1D50" w:rsidR="00F41487" w:rsidRDefault="00F41487" w:rsidP="00F41487">
      <w:pPr>
        <w:ind w:leftChars="105" w:left="621" w:hangingChars="157" w:hanging="378"/>
        <w:rPr>
          <w:rFonts w:asciiTheme="minorEastAsia" w:eastAsiaTheme="minorEastAsia" w:hAnsiTheme="minorEastAsia"/>
          <w:sz w:val="22"/>
          <w:szCs w:val="22"/>
        </w:rPr>
      </w:pPr>
      <w:r w:rsidRPr="008A0D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C4865">
        <w:rPr>
          <w:rFonts w:asciiTheme="minorEastAsia" w:eastAsiaTheme="minorEastAsia" w:hAnsiTheme="minorEastAsia" w:hint="eastAsia"/>
          <w:sz w:val="22"/>
          <w:szCs w:val="22"/>
        </w:rPr>
        <w:t>カ</w:t>
      </w:r>
      <w:r w:rsidRPr="008A0D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4020E" w:rsidRPr="008A0D5E">
        <w:rPr>
          <w:rFonts w:asciiTheme="minorEastAsia" w:eastAsiaTheme="minorEastAsia" w:hAnsiTheme="minorEastAsia" w:hint="eastAsia"/>
          <w:sz w:val="22"/>
          <w:szCs w:val="22"/>
        </w:rPr>
        <w:t>アテンド要員を１名以上配置すること。</w:t>
      </w:r>
    </w:p>
    <w:p w14:paraId="2110C35D" w14:textId="72E6B681" w:rsidR="001B404D" w:rsidRPr="008A0D5E" w:rsidRDefault="001B404D" w:rsidP="00F41487">
      <w:pPr>
        <w:ind w:leftChars="105" w:left="621" w:hangingChars="157" w:hanging="37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キ　現地での通信（e-sim、wi-fi等）、交通手段及び海外旅行保険等についても手配することとし、事業費へ計上すること。</w:t>
      </w:r>
    </w:p>
    <w:p w14:paraId="39D0AA3A" w14:textId="00DA98EE" w:rsidR="00A4020E" w:rsidRPr="008A0D5E" w:rsidRDefault="00A4020E" w:rsidP="00A4020E">
      <w:pPr>
        <w:rPr>
          <w:rFonts w:asciiTheme="minorEastAsia" w:eastAsiaTheme="minorEastAsia" w:hAnsiTheme="minorEastAsia"/>
          <w:sz w:val="22"/>
          <w:szCs w:val="22"/>
        </w:rPr>
      </w:pPr>
      <w:r w:rsidRPr="008A0D5E">
        <w:rPr>
          <w:rFonts w:asciiTheme="minorEastAsia" w:eastAsiaTheme="minorEastAsia" w:hAnsiTheme="minorEastAsia" w:hint="eastAsia"/>
          <w:sz w:val="22"/>
          <w:szCs w:val="22"/>
        </w:rPr>
        <w:t xml:space="preserve">　⑷　実績報告に関する事項</w:t>
      </w:r>
    </w:p>
    <w:p w14:paraId="1D3A7777" w14:textId="0612D425" w:rsidR="00A4020E" w:rsidRPr="008A0D5E" w:rsidRDefault="00A4020E" w:rsidP="00391D44">
      <w:pPr>
        <w:ind w:leftChars="104" w:left="563" w:hangingChars="134" w:hanging="323"/>
        <w:rPr>
          <w:rFonts w:asciiTheme="minorEastAsia" w:eastAsiaTheme="minorEastAsia" w:hAnsiTheme="minorEastAsia"/>
          <w:sz w:val="22"/>
          <w:szCs w:val="22"/>
        </w:rPr>
      </w:pPr>
      <w:r w:rsidRPr="008A0D5E">
        <w:rPr>
          <w:rFonts w:asciiTheme="minorEastAsia" w:eastAsiaTheme="minorEastAsia" w:hAnsiTheme="minorEastAsia" w:hint="eastAsia"/>
          <w:sz w:val="22"/>
          <w:szCs w:val="22"/>
        </w:rPr>
        <w:t xml:space="preserve">　　事業の実施結果及びアンケート結果の取りまとめを行い、</w:t>
      </w:r>
      <w:r w:rsidR="004314C8">
        <w:rPr>
          <w:rFonts w:asciiTheme="minorEastAsia" w:eastAsiaTheme="minorEastAsia" w:hAnsiTheme="minorEastAsia" w:hint="eastAsia"/>
          <w:sz w:val="22"/>
          <w:szCs w:val="22"/>
        </w:rPr>
        <w:t>分析、検証</w:t>
      </w:r>
      <w:r w:rsidR="007118A6">
        <w:rPr>
          <w:rFonts w:asciiTheme="minorEastAsia" w:eastAsiaTheme="minorEastAsia" w:hAnsiTheme="minorEastAsia" w:hint="eastAsia"/>
          <w:sz w:val="22"/>
          <w:szCs w:val="22"/>
        </w:rPr>
        <w:t>した上で、</w:t>
      </w:r>
      <w:r w:rsidRPr="008A0D5E">
        <w:rPr>
          <w:rFonts w:asciiTheme="minorEastAsia" w:eastAsiaTheme="minorEastAsia" w:hAnsiTheme="minorEastAsia" w:hint="eastAsia"/>
          <w:sz w:val="22"/>
          <w:szCs w:val="22"/>
        </w:rPr>
        <w:t>報告書として提出すること。</w:t>
      </w:r>
    </w:p>
    <w:p w14:paraId="1E4B1AC4" w14:textId="025D654F" w:rsidR="00A4020E" w:rsidRPr="008A0D5E" w:rsidRDefault="00A4020E" w:rsidP="00A4020E">
      <w:pPr>
        <w:rPr>
          <w:rFonts w:asciiTheme="minorEastAsia" w:eastAsiaTheme="minorEastAsia" w:hAnsiTheme="minorEastAsia"/>
          <w:sz w:val="22"/>
          <w:szCs w:val="22"/>
        </w:rPr>
      </w:pPr>
      <w:r w:rsidRPr="008A0D5E">
        <w:rPr>
          <w:rFonts w:asciiTheme="minorEastAsia" w:eastAsiaTheme="minorEastAsia" w:hAnsiTheme="minorEastAsia" w:hint="eastAsia"/>
          <w:sz w:val="22"/>
          <w:szCs w:val="22"/>
        </w:rPr>
        <w:t xml:space="preserve">　⑸　その他</w:t>
      </w:r>
    </w:p>
    <w:p w14:paraId="424E946A" w14:textId="5E1C836B" w:rsidR="00A4020E" w:rsidRDefault="00A4020E" w:rsidP="00391D44">
      <w:pPr>
        <w:ind w:leftChars="105" w:left="708" w:hangingChars="193" w:hanging="465"/>
        <w:rPr>
          <w:rFonts w:asciiTheme="minorEastAsia" w:eastAsiaTheme="minorEastAsia" w:hAnsiTheme="minorEastAsia"/>
          <w:sz w:val="22"/>
          <w:szCs w:val="22"/>
        </w:rPr>
      </w:pPr>
      <w:r w:rsidRPr="008A0D5E">
        <w:rPr>
          <w:rFonts w:asciiTheme="minorEastAsia" w:eastAsiaTheme="minorEastAsia" w:hAnsiTheme="minorEastAsia" w:hint="eastAsia"/>
          <w:sz w:val="22"/>
          <w:szCs w:val="22"/>
        </w:rPr>
        <w:t xml:space="preserve">　ア　</w:t>
      </w:r>
      <w:r w:rsidR="00752B37" w:rsidRPr="008A0D5E">
        <w:rPr>
          <w:rFonts w:asciiTheme="minorEastAsia" w:eastAsiaTheme="minorEastAsia" w:hAnsiTheme="minorEastAsia" w:hint="eastAsia"/>
          <w:sz w:val="22"/>
          <w:szCs w:val="22"/>
        </w:rPr>
        <w:t>業務の実施に当たっては、１市１町と綿密な連絡を取り</w:t>
      </w:r>
      <w:r w:rsidR="007118A6">
        <w:rPr>
          <w:rFonts w:asciiTheme="minorEastAsia" w:eastAsiaTheme="minorEastAsia" w:hAnsiTheme="minorEastAsia" w:hint="eastAsia"/>
          <w:sz w:val="22"/>
          <w:szCs w:val="22"/>
        </w:rPr>
        <w:t>つつ、</w:t>
      </w:r>
      <w:r w:rsidR="00752B37" w:rsidRPr="008A0D5E">
        <w:rPr>
          <w:rFonts w:asciiTheme="minorEastAsia" w:eastAsiaTheme="minorEastAsia" w:hAnsiTheme="minorEastAsia" w:hint="eastAsia"/>
          <w:sz w:val="22"/>
          <w:szCs w:val="22"/>
        </w:rPr>
        <w:t>十分協議しながら進めること。</w:t>
      </w:r>
    </w:p>
    <w:p w14:paraId="06EA9B48" w14:textId="412DD210" w:rsidR="009B3CB6" w:rsidRPr="008A0D5E" w:rsidRDefault="009B3CB6" w:rsidP="00391D44">
      <w:pPr>
        <w:ind w:leftChars="105" w:left="708" w:hangingChars="193" w:hanging="46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イ　事業費の積算に当たっては、費目ごとに課税の有無について明記すること。</w:t>
      </w:r>
    </w:p>
    <w:p w14:paraId="4715DF86" w14:textId="69E87B36" w:rsidR="00A4020E" w:rsidRPr="008A0D5E" w:rsidRDefault="00752B37" w:rsidP="00391D44">
      <w:pPr>
        <w:ind w:left="709" w:hangingChars="294" w:hanging="709"/>
        <w:rPr>
          <w:rFonts w:asciiTheme="minorEastAsia" w:eastAsiaTheme="minorEastAsia" w:hAnsiTheme="minorEastAsia"/>
          <w:sz w:val="22"/>
          <w:szCs w:val="22"/>
        </w:rPr>
      </w:pPr>
      <w:r w:rsidRPr="008A0D5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B3CB6">
        <w:rPr>
          <w:rFonts w:asciiTheme="minorEastAsia" w:eastAsiaTheme="minorEastAsia" w:hAnsiTheme="minorEastAsia" w:hint="eastAsia"/>
          <w:sz w:val="22"/>
          <w:szCs w:val="22"/>
        </w:rPr>
        <w:t>ウ</w:t>
      </w:r>
      <w:r w:rsidRPr="008A0D5E">
        <w:rPr>
          <w:rFonts w:asciiTheme="minorEastAsia" w:eastAsiaTheme="minorEastAsia" w:hAnsiTheme="minorEastAsia" w:hint="eastAsia"/>
          <w:sz w:val="22"/>
          <w:szCs w:val="22"/>
        </w:rPr>
        <w:t xml:space="preserve">　この仕様書に定めのない事項及び仕様書により難い事項が</w:t>
      </w:r>
      <w:r w:rsidR="00BC4865">
        <w:rPr>
          <w:rFonts w:asciiTheme="minorEastAsia" w:eastAsiaTheme="minorEastAsia" w:hAnsiTheme="minorEastAsia" w:hint="eastAsia"/>
          <w:sz w:val="22"/>
          <w:szCs w:val="22"/>
        </w:rPr>
        <w:t>発生した</w:t>
      </w:r>
      <w:r w:rsidRPr="008A0D5E">
        <w:rPr>
          <w:rFonts w:asciiTheme="minorEastAsia" w:eastAsiaTheme="minorEastAsia" w:hAnsiTheme="minorEastAsia" w:hint="eastAsia"/>
          <w:sz w:val="22"/>
          <w:szCs w:val="22"/>
        </w:rPr>
        <w:t>場合には、１市１町及び受託者</w:t>
      </w:r>
      <w:r w:rsidR="00146165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Pr="008A0D5E">
        <w:rPr>
          <w:rFonts w:asciiTheme="minorEastAsia" w:eastAsiaTheme="minorEastAsia" w:hAnsiTheme="minorEastAsia" w:hint="eastAsia"/>
          <w:sz w:val="22"/>
          <w:szCs w:val="22"/>
        </w:rPr>
        <w:t>協議の上、別途定める。</w:t>
      </w:r>
    </w:p>
    <w:p w14:paraId="4C6737D0" w14:textId="77777777" w:rsidR="00A4020E" w:rsidRPr="008A0D5E" w:rsidRDefault="00A4020E" w:rsidP="00205F39">
      <w:pPr>
        <w:ind w:left="651" w:hangingChars="270" w:hanging="651"/>
        <w:rPr>
          <w:rFonts w:asciiTheme="minorEastAsia" w:eastAsiaTheme="minorEastAsia" w:hAnsiTheme="minorEastAsia"/>
          <w:sz w:val="22"/>
          <w:szCs w:val="22"/>
        </w:rPr>
      </w:pPr>
    </w:p>
    <w:p w14:paraId="0809C9E6" w14:textId="77777777" w:rsidR="00E670E9" w:rsidRPr="008A0D5E" w:rsidRDefault="00E670E9" w:rsidP="007A7B89">
      <w:pPr>
        <w:pStyle w:val="ab"/>
        <w:rPr>
          <w:rFonts w:asciiTheme="majorEastAsia" w:eastAsiaTheme="majorEastAsia" w:hAnsiTheme="majorEastAsia"/>
          <w:noProof/>
          <w:sz w:val="22"/>
        </w:rPr>
      </w:pPr>
      <w:r w:rsidRPr="008A0D5E">
        <w:rPr>
          <w:rFonts w:asciiTheme="majorEastAsia" w:eastAsiaTheme="majorEastAsia" w:hAnsiTheme="majorEastAsia" w:hint="eastAsia"/>
          <w:noProof/>
          <w:sz w:val="22"/>
        </w:rPr>
        <w:t>４　成果品</w:t>
      </w:r>
    </w:p>
    <w:p w14:paraId="7A931FC5" w14:textId="7ABE4FA1" w:rsidR="00E670E9" w:rsidRPr="008A0D5E" w:rsidRDefault="00E670E9" w:rsidP="00CD482E">
      <w:pPr>
        <w:pStyle w:val="ab"/>
        <w:ind w:firstLineChars="200" w:firstLine="482"/>
        <w:rPr>
          <w:rFonts w:asciiTheme="minorEastAsia" w:hAnsiTheme="minorEastAsia"/>
          <w:noProof/>
          <w:sz w:val="22"/>
        </w:rPr>
      </w:pPr>
      <w:r w:rsidRPr="008A0D5E">
        <w:rPr>
          <w:rFonts w:asciiTheme="minorEastAsia" w:hAnsiTheme="minorEastAsia" w:hint="eastAsia"/>
          <w:noProof/>
          <w:sz w:val="22"/>
        </w:rPr>
        <w:t>次の成果品を１市１町に提出すること。</w:t>
      </w:r>
    </w:p>
    <w:p w14:paraId="7201D137" w14:textId="1182E6EF" w:rsidR="00752B37" w:rsidRPr="008A0D5E" w:rsidRDefault="00752B37" w:rsidP="00CD482E">
      <w:pPr>
        <w:pStyle w:val="ab"/>
        <w:ind w:firstLineChars="200" w:firstLine="482"/>
        <w:rPr>
          <w:rFonts w:asciiTheme="minorEastAsia" w:hAnsiTheme="minorEastAsia"/>
          <w:sz w:val="22"/>
        </w:rPr>
      </w:pPr>
      <w:r w:rsidRPr="008A0D5E">
        <w:rPr>
          <w:rFonts w:asciiTheme="minorEastAsia" w:hAnsiTheme="minorEastAsia" w:hint="eastAsia"/>
          <w:sz w:val="22"/>
        </w:rPr>
        <w:t>なお、本委託業務で得られた成果品に係るすべての権利は、発注者に帰属する。</w:t>
      </w:r>
    </w:p>
    <w:p w14:paraId="7936B0A3" w14:textId="77777777" w:rsidR="00E670E9" w:rsidRPr="008A0D5E" w:rsidRDefault="00E670E9" w:rsidP="00015A82">
      <w:pPr>
        <w:pStyle w:val="ab"/>
        <w:numPr>
          <w:ilvl w:val="0"/>
          <w:numId w:val="21"/>
        </w:numPr>
        <w:rPr>
          <w:rFonts w:asciiTheme="minorEastAsia" w:hAnsiTheme="minorEastAsia"/>
          <w:sz w:val="22"/>
        </w:rPr>
      </w:pPr>
      <w:r w:rsidRPr="008A0D5E">
        <w:rPr>
          <w:rFonts w:asciiTheme="minorEastAsia" w:hAnsiTheme="minorEastAsia" w:hint="eastAsia"/>
          <w:sz w:val="22"/>
        </w:rPr>
        <w:t xml:space="preserve"> 業務報告書（Ａ４版）</w:t>
      </w:r>
    </w:p>
    <w:p w14:paraId="422368F5" w14:textId="77777777" w:rsidR="00E670E9" w:rsidRPr="008A0D5E" w:rsidRDefault="00E670E9" w:rsidP="00015A82">
      <w:pPr>
        <w:pStyle w:val="ab"/>
        <w:numPr>
          <w:ilvl w:val="0"/>
          <w:numId w:val="21"/>
        </w:numPr>
        <w:rPr>
          <w:rFonts w:asciiTheme="minorEastAsia" w:hAnsiTheme="minorEastAsia"/>
          <w:noProof/>
          <w:sz w:val="22"/>
        </w:rPr>
      </w:pPr>
      <w:r w:rsidRPr="008A0D5E">
        <w:rPr>
          <w:rFonts w:asciiTheme="minorEastAsia" w:hAnsiTheme="minorEastAsia" w:hint="eastAsia"/>
          <w:noProof/>
          <w:sz w:val="22"/>
        </w:rPr>
        <w:t xml:space="preserve"> 報告書データ</w:t>
      </w:r>
    </w:p>
    <w:p w14:paraId="637E4FB3" w14:textId="5EF32410" w:rsidR="00E670E9" w:rsidRPr="008A0D5E" w:rsidRDefault="00205F39" w:rsidP="005F1854">
      <w:pPr>
        <w:pStyle w:val="ab"/>
        <w:ind w:firstLineChars="100" w:firstLine="241"/>
        <w:rPr>
          <w:rFonts w:asciiTheme="minorEastAsia" w:hAnsiTheme="minorEastAsia"/>
          <w:noProof/>
          <w:sz w:val="22"/>
        </w:rPr>
      </w:pPr>
      <w:r w:rsidRPr="008A0D5E">
        <w:rPr>
          <w:rFonts w:asciiTheme="minorEastAsia" w:hAnsiTheme="minorEastAsia" w:hint="eastAsia"/>
          <w:noProof/>
          <w:sz w:val="22"/>
        </w:rPr>
        <w:t>⑶　パンフレット</w:t>
      </w:r>
    </w:p>
    <w:p w14:paraId="3B192D6D" w14:textId="5E24C86E" w:rsidR="00205F39" w:rsidRPr="008A0D5E" w:rsidRDefault="00205F39" w:rsidP="005F1854">
      <w:pPr>
        <w:pStyle w:val="ab"/>
        <w:ind w:firstLineChars="100" w:firstLine="241"/>
        <w:rPr>
          <w:rFonts w:asciiTheme="minorEastAsia" w:hAnsiTheme="minorEastAsia"/>
          <w:noProof/>
          <w:sz w:val="22"/>
        </w:rPr>
      </w:pPr>
      <w:r w:rsidRPr="008A0D5E">
        <w:rPr>
          <w:rFonts w:asciiTheme="minorEastAsia" w:hAnsiTheme="minorEastAsia" w:hint="eastAsia"/>
          <w:noProof/>
          <w:sz w:val="22"/>
        </w:rPr>
        <w:t>⑷　パンフレットデータ</w:t>
      </w:r>
    </w:p>
    <w:bookmarkEnd w:id="4"/>
    <w:sectPr w:rsidR="00205F39" w:rsidRPr="008A0D5E" w:rsidSect="002D5BDD">
      <w:footerReference w:type="default" r:id="rId8"/>
      <w:pgSz w:w="11906" w:h="16838" w:code="9"/>
      <w:pgMar w:top="1418" w:right="1134" w:bottom="1134" w:left="1418" w:header="851" w:footer="284" w:gutter="0"/>
      <w:pgNumType w:fmt="numberInDash" w:start="1"/>
      <w:cols w:space="425"/>
      <w:docGrid w:type="linesAndChars" w:linePitch="347" w:charSpace="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6E856" w14:textId="77777777" w:rsidR="00C632A2" w:rsidRDefault="00C632A2">
      <w:r>
        <w:separator/>
      </w:r>
    </w:p>
  </w:endnote>
  <w:endnote w:type="continuationSeparator" w:id="0">
    <w:p w14:paraId="4B1A2194" w14:textId="77777777" w:rsidR="00C632A2" w:rsidRDefault="00C6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1157994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71DDF588" w14:textId="5E6C156C" w:rsidR="005B7E51" w:rsidRPr="005B7E51" w:rsidRDefault="005B7E51">
        <w:pPr>
          <w:pStyle w:val="a7"/>
          <w:jc w:val="center"/>
          <w:rPr>
            <w:rFonts w:ascii="ＭＳ ゴシック" w:eastAsia="ＭＳ ゴシック" w:hAnsi="ＭＳ ゴシック"/>
          </w:rPr>
        </w:pPr>
        <w:r w:rsidRPr="005B7E51">
          <w:rPr>
            <w:rFonts w:ascii="ＭＳ ゴシック" w:eastAsia="ＭＳ ゴシック" w:hAnsi="ＭＳ ゴシック"/>
          </w:rPr>
          <w:fldChar w:fldCharType="begin"/>
        </w:r>
        <w:r w:rsidRPr="005B7E51">
          <w:rPr>
            <w:rFonts w:ascii="ＭＳ ゴシック" w:eastAsia="ＭＳ ゴシック" w:hAnsi="ＭＳ ゴシック"/>
          </w:rPr>
          <w:instrText>PAGE   \* MERGEFORMAT</w:instrText>
        </w:r>
        <w:r w:rsidRPr="005B7E51">
          <w:rPr>
            <w:rFonts w:ascii="ＭＳ ゴシック" w:eastAsia="ＭＳ ゴシック" w:hAnsi="ＭＳ ゴシック"/>
          </w:rPr>
          <w:fldChar w:fldCharType="separate"/>
        </w:r>
        <w:r w:rsidR="00521E32" w:rsidRPr="00521E32">
          <w:rPr>
            <w:rFonts w:ascii="ＭＳ ゴシック" w:eastAsia="ＭＳ ゴシック" w:hAnsi="ＭＳ ゴシック"/>
            <w:noProof/>
            <w:lang w:val="ja-JP"/>
          </w:rPr>
          <w:t>-</w:t>
        </w:r>
        <w:r w:rsidR="00521E32">
          <w:rPr>
            <w:rFonts w:ascii="ＭＳ ゴシック" w:eastAsia="ＭＳ ゴシック" w:hAnsi="ＭＳ ゴシック"/>
            <w:noProof/>
          </w:rPr>
          <w:t xml:space="preserve"> 2 -</w:t>
        </w:r>
        <w:r w:rsidRPr="005B7E51">
          <w:rPr>
            <w:rFonts w:ascii="ＭＳ ゴシック" w:eastAsia="ＭＳ ゴシック" w:hAnsi="ＭＳ ゴシック"/>
          </w:rPr>
          <w:fldChar w:fldCharType="end"/>
        </w:r>
      </w:p>
    </w:sdtContent>
  </w:sdt>
  <w:p w14:paraId="1CD48377" w14:textId="77777777" w:rsidR="00AD7867" w:rsidRDefault="00AD7867" w:rsidP="005326E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A9F9C" w14:textId="77777777" w:rsidR="00C632A2" w:rsidRDefault="00C632A2">
      <w:r>
        <w:separator/>
      </w:r>
    </w:p>
  </w:footnote>
  <w:footnote w:type="continuationSeparator" w:id="0">
    <w:p w14:paraId="419A6FEB" w14:textId="77777777" w:rsidR="00C632A2" w:rsidRDefault="00C6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A1E34"/>
    <w:multiLevelType w:val="hybridMultilevel"/>
    <w:tmpl w:val="F46685C8"/>
    <w:lvl w:ilvl="0" w:tplc="BEB24A0A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70B6CE1"/>
    <w:multiLevelType w:val="hybridMultilevel"/>
    <w:tmpl w:val="5CD27898"/>
    <w:lvl w:ilvl="0" w:tplc="DE54D60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A7A13EF"/>
    <w:multiLevelType w:val="hybridMultilevel"/>
    <w:tmpl w:val="39AE3C7C"/>
    <w:lvl w:ilvl="0" w:tplc="76D6920C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0F8F1EBE"/>
    <w:multiLevelType w:val="hybridMultilevel"/>
    <w:tmpl w:val="BB7AD93E"/>
    <w:lvl w:ilvl="0" w:tplc="59ACA11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8A148E"/>
    <w:multiLevelType w:val="hybridMultilevel"/>
    <w:tmpl w:val="F7D406EA"/>
    <w:lvl w:ilvl="0" w:tplc="8982E140">
      <w:start w:val="2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174433C2"/>
    <w:multiLevelType w:val="hybridMultilevel"/>
    <w:tmpl w:val="5E66F694"/>
    <w:lvl w:ilvl="0" w:tplc="1D7467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3856A5"/>
    <w:multiLevelType w:val="hybridMultilevel"/>
    <w:tmpl w:val="DCBCB47E"/>
    <w:lvl w:ilvl="0" w:tplc="156AEF96">
      <w:numFmt w:val="bullet"/>
      <w:lvlText w:val="・"/>
      <w:lvlJc w:val="left"/>
      <w:pPr>
        <w:tabs>
          <w:tab w:val="num" w:pos="1034"/>
        </w:tabs>
        <w:ind w:left="10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4"/>
        </w:tabs>
        <w:ind w:left="15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4"/>
        </w:tabs>
        <w:ind w:left="19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4"/>
        </w:tabs>
        <w:ind w:left="23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4"/>
        </w:tabs>
        <w:ind w:left="27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4"/>
        </w:tabs>
        <w:ind w:left="31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4"/>
        </w:tabs>
        <w:ind w:left="36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4"/>
        </w:tabs>
        <w:ind w:left="40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4"/>
        </w:tabs>
        <w:ind w:left="4454" w:hanging="420"/>
      </w:pPr>
      <w:rPr>
        <w:rFonts w:ascii="Wingdings" w:hAnsi="Wingdings" w:hint="default"/>
      </w:rPr>
    </w:lvl>
  </w:abstractNum>
  <w:abstractNum w:abstractNumId="7" w15:restartNumberingAfterBreak="0">
    <w:nsid w:val="31874B88"/>
    <w:multiLevelType w:val="hybridMultilevel"/>
    <w:tmpl w:val="387A0E00"/>
    <w:lvl w:ilvl="0" w:tplc="BFACC828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3403176D"/>
    <w:multiLevelType w:val="hybridMultilevel"/>
    <w:tmpl w:val="397CD858"/>
    <w:lvl w:ilvl="0" w:tplc="CC92715C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355E0DD6"/>
    <w:multiLevelType w:val="hybridMultilevel"/>
    <w:tmpl w:val="5EF2BC96"/>
    <w:lvl w:ilvl="0" w:tplc="ACD6077C">
      <w:numFmt w:val="bullet"/>
      <w:lvlText w:val="・"/>
      <w:lvlJc w:val="left"/>
      <w:pPr>
        <w:tabs>
          <w:tab w:val="num" w:pos="1124"/>
        </w:tabs>
        <w:ind w:left="1124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9"/>
        </w:tabs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9"/>
        </w:tabs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9"/>
        </w:tabs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9"/>
        </w:tabs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9"/>
        </w:tabs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9"/>
        </w:tabs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9"/>
        </w:tabs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9"/>
        </w:tabs>
        <w:ind w:left="4469" w:hanging="420"/>
      </w:pPr>
      <w:rPr>
        <w:rFonts w:ascii="Wingdings" w:hAnsi="Wingdings" w:hint="default"/>
      </w:rPr>
    </w:lvl>
  </w:abstractNum>
  <w:abstractNum w:abstractNumId="10" w15:restartNumberingAfterBreak="0">
    <w:nsid w:val="3AFD4DCA"/>
    <w:multiLevelType w:val="hybridMultilevel"/>
    <w:tmpl w:val="EEDE65AC"/>
    <w:lvl w:ilvl="0" w:tplc="30F0E5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6F0E60"/>
    <w:multiLevelType w:val="hybridMultilevel"/>
    <w:tmpl w:val="111E1FC4"/>
    <w:lvl w:ilvl="0" w:tplc="77BA78C8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508D667E"/>
    <w:multiLevelType w:val="hybridMultilevel"/>
    <w:tmpl w:val="4A701EB6"/>
    <w:lvl w:ilvl="0" w:tplc="D2049F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F0303A"/>
    <w:multiLevelType w:val="hybridMultilevel"/>
    <w:tmpl w:val="22020280"/>
    <w:lvl w:ilvl="0" w:tplc="97D8CE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B91021"/>
    <w:multiLevelType w:val="hybridMultilevel"/>
    <w:tmpl w:val="CC2A0B40"/>
    <w:lvl w:ilvl="0" w:tplc="1DB4E04E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70E97AE0"/>
    <w:multiLevelType w:val="hybridMultilevel"/>
    <w:tmpl w:val="B9F20BAE"/>
    <w:lvl w:ilvl="0" w:tplc="84B0B5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DB27F8"/>
    <w:multiLevelType w:val="hybridMultilevel"/>
    <w:tmpl w:val="2E9ED150"/>
    <w:lvl w:ilvl="0" w:tplc="5028A64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493AC01E"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317811E8">
      <w:start w:val="1"/>
      <w:numFmt w:val="decimal"/>
      <w:lvlText w:val="（%3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 w:tplc="7D0832EA">
      <w:start w:val="1"/>
      <w:numFmt w:val="decimalFullWidth"/>
      <w:lvlText w:val="（%4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C093C87"/>
    <w:multiLevelType w:val="hybridMultilevel"/>
    <w:tmpl w:val="A1C6D104"/>
    <w:lvl w:ilvl="0" w:tplc="0E4A996E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7D8775EC"/>
    <w:multiLevelType w:val="hybridMultilevel"/>
    <w:tmpl w:val="FDBE24B6"/>
    <w:lvl w:ilvl="0" w:tplc="40E640B6">
      <w:numFmt w:val="bullet"/>
      <w:lvlText w:val="※"/>
      <w:lvlJc w:val="left"/>
      <w:pPr>
        <w:tabs>
          <w:tab w:val="num" w:pos="802"/>
        </w:tabs>
        <w:ind w:left="8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num w:numId="1" w16cid:durableId="1386488920">
    <w:abstractNumId w:val="16"/>
  </w:num>
  <w:num w:numId="2" w16cid:durableId="1987859680">
    <w:abstractNumId w:val="15"/>
  </w:num>
  <w:num w:numId="3" w16cid:durableId="1038046446">
    <w:abstractNumId w:val="12"/>
  </w:num>
  <w:num w:numId="4" w16cid:durableId="880556130">
    <w:abstractNumId w:val="10"/>
  </w:num>
  <w:num w:numId="5" w16cid:durableId="258879458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50584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0350996">
    <w:abstractNumId w:val="3"/>
  </w:num>
  <w:num w:numId="8" w16cid:durableId="1995406195">
    <w:abstractNumId w:val="2"/>
  </w:num>
  <w:num w:numId="9" w16cid:durableId="179398799">
    <w:abstractNumId w:val="18"/>
  </w:num>
  <w:num w:numId="10" w16cid:durableId="1557622405">
    <w:abstractNumId w:val="13"/>
  </w:num>
  <w:num w:numId="11" w16cid:durableId="1000692177">
    <w:abstractNumId w:val="5"/>
  </w:num>
  <w:num w:numId="12" w16cid:durableId="290399537">
    <w:abstractNumId w:val="9"/>
  </w:num>
  <w:num w:numId="13" w16cid:durableId="1938056820">
    <w:abstractNumId w:val="6"/>
  </w:num>
  <w:num w:numId="14" w16cid:durableId="1774781009">
    <w:abstractNumId w:val="11"/>
  </w:num>
  <w:num w:numId="15" w16cid:durableId="390082774">
    <w:abstractNumId w:val="17"/>
  </w:num>
  <w:num w:numId="16" w16cid:durableId="1413284034">
    <w:abstractNumId w:val="0"/>
  </w:num>
  <w:num w:numId="17" w16cid:durableId="111829680">
    <w:abstractNumId w:val="7"/>
  </w:num>
  <w:num w:numId="18" w16cid:durableId="2114013135">
    <w:abstractNumId w:val="4"/>
  </w:num>
  <w:num w:numId="19" w16cid:durableId="1142161936">
    <w:abstractNumId w:val="1"/>
  </w:num>
  <w:num w:numId="20" w16cid:durableId="1512062991">
    <w:abstractNumId w:val="14"/>
  </w:num>
  <w:num w:numId="21" w16cid:durableId="11668967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47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D8A"/>
    <w:rsid w:val="00000180"/>
    <w:rsid w:val="00004766"/>
    <w:rsid w:val="000056FB"/>
    <w:rsid w:val="0000797C"/>
    <w:rsid w:val="00015A82"/>
    <w:rsid w:val="00015D34"/>
    <w:rsid w:val="00016BBC"/>
    <w:rsid w:val="000274E9"/>
    <w:rsid w:val="00027B01"/>
    <w:rsid w:val="0004029A"/>
    <w:rsid w:val="00042FF6"/>
    <w:rsid w:val="0004460F"/>
    <w:rsid w:val="00045815"/>
    <w:rsid w:val="00045818"/>
    <w:rsid w:val="00055072"/>
    <w:rsid w:val="0006253F"/>
    <w:rsid w:val="000625FC"/>
    <w:rsid w:val="00067275"/>
    <w:rsid w:val="0007202F"/>
    <w:rsid w:val="000733BE"/>
    <w:rsid w:val="000757A8"/>
    <w:rsid w:val="0007781F"/>
    <w:rsid w:val="00077E06"/>
    <w:rsid w:val="00081609"/>
    <w:rsid w:val="0008496B"/>
    <w:rsid w:val="00095DCD"/>
    <w:rsid w:val="00096EFD"/>
    <w:rsid w:val="00097FF8"/>
    <w:rsid w:val="000A231D"/>
    <w:rsid w:val="000A3317"/>
    <w:rsid w:val="000A6421"/>
    <w:rsid w:val="000B1C42"/>
    <w:rsid w:val="000B213D"/>
    <w:rsid w:val="000B2733"/>
    <w:rsid w:val="000B2A09"/>
    <w:rsid w:val="000C08EF"/>
    <w:rsid w:val="000C1109"/>
    <w:rsid w:val="000C236F"/>
    <w:rsid w:val="000C4AFF"/>
    <w:rsid w:val="000D0F8A"/>
    <w:rsid w:val="000D17FD"/>
    <w:rsid w:val="000D36C1"/>
    <w:rsid w:val="000D55BD"/>
    <w:rsid w:val="000D585E"/>
    <w:rsid w:val="000D5A44"/>
    <w:rsid w:val="000D6C60"/>
    <w:rsid w:val="000E063C"/>
    <w:rsid w:val="000E3615"/>
    <w:rsid w:val="000E4848"/>
    <w:rsid w:val="000E7271"/>
    <w:rsid w:val="000E7F82"/>
    <w:rsid w:val="000F2BDA"/>
    <w:rsid w:val="000F6112"/>
    <w:rsid w:val="000F7516"/>
    <w:rsid w:val="000F75A1"/>
    <w:rsid w:val="001007ED"/>
    <w:rsid w:val="001012FB"/>
    <w:rsid w:val="00113308"/>
    <w:rsid w:val="00113C99"/>
    <w:rsid w:val="00113D2D"/>
    <w:rsid w:val="00114402"/>
    <w:rsid w:val="001220A4"/>
    <w:rsid w:val="001225EB"/>
    <w:rsid w:val="00131B25"/>
    <w:rsid w:val="00132E57"/>
    <w:rsid w:val="001334AC"/>
    <w:rsid w:val="00133EAA"/>
    <w:rsid w:val="0013585A"/>
    <w:rsid w:val="0013772F"/>
    <w:rsid w:val="00146165"/>
    <w:rsid w:val="00153A5D"/>
    <w:rsid w:val="00154C5B"/>
    <w:rsid w:val="00154E5D"/>
    <w:rsid w:val="0015571B"/>
    <w:rsid w:val="00157D31"/>
    <w:rsid w:val="00165984"/>
    <w:rsid w:val="00170348"/>
    <w:rsid w:val="00174672"/>
    <w:rsid w:val="00175D4F"/>
    <w:rsid w:val="00177050"/>
    <w:rsid w:val="001775D4"/>
    <w:rsid w:val="00180593"/>
    <w:rsid w:val="00180A23"/>
    <w:rsid w:val="00182702"/>
    <w:rsid w:val="00191201"/>
    <w:rsid w:val="00194154"/>
    <w:rsid w:val="001A75C2"/>
    <w:rsid w:val="001B2875"/>
    <w:rsid w:val="001B404D"/>
    <w:rsid w:val="001B6305"/>
    <w:rsid w:val="001C1B6A"/>
    <w:rsid w:val="001C3DE5"/>
    <w:rsid w:val="001D10B3"/>
    <w:rsid w:val="001D1269"/>
    <w:rsid w:val="001D1B8C"/>
    <w:rsid w:val="001D70BA"/>
    <w:rsid w:val="001E3824"/>
    <w:rsid w:val="001F4C34"/>
    <w:rsid w:val="001F5952"/>
    <w:rsid w:val="001F679D"/>
    <w:rsid w:val="001F6DBE"/>
    <w:rsid w:val="001F7C9C"/>
    <w:rsid w:val="00205EA1"/>
    <w:rsid w:val="00205F39"/>
    <w:rsid w:val="002143AB"/>
    <w:rsid w:val="00214750"/>
    <w:rsid w:val="00215FE8"/>
    <w:rsid w:val="00220F47"/>
    <w:rsid w:val="002210BC"/>
    <w:rsid w:val="00224E57"/>
    <w:rsid w:val="00230051"/>
    <w:rsid w:val="002425DE"/>
    <w:rsid w:val="00245442"/>
    <w:rsid w:val="002474B1"/>
    <w:rsid w:val="00252281"/>
    <w:rsid w:val="00254A31"/>
    <w:rsid w:val="00254BC2"/>
    <w:rsid w:val="002560A8"/>
    <w:rsid w:val="002561E3"/>
    <w:rsid w:val="00256A72"/>
    <w:rsid w:val="00262AD6"/>
    <w:rsid w:val="00262DA5"/>
    <w:rsid w:val="00265CE6"/>
    <w:rsid w:val="00265F34"/>
    <w:rsid w:val="002704C3"/>
    <w:rsid w:val="002736E7"/>
    <w:rsid w:val="00277295"/>
    <w:rsid w:val="002815B9"/>
    <w:rsid w:val="00282092"/>
    <w:rsid w:val="002833EC"/>
    <w:rsid w:val="00287922"/>
    <w:rsid w:val="0029283B"/>
    <w:rsid w:val="00294E08"/>
    <w:rsid w:val="00296612"/>
    <w:rsid w:val="002A67FD"/>
    <w:rsid w:val="002B10C6"/>
    <w:rsid w:val="002B114B"/>
    <w:rsid w:val="002B14FC"/>
    <w:rsid w:val="002B3AE9"/>
    <w:rsid w:val="002B40C8"/>
    <w:rsid w:val="002B77DC"/>
    <w:rsid w:val="002B782B"/>
    <w:rsid w:val="002C0C07"/>
    <w:rsid w:val="002C176C"/>
    <w:rsid w:val="002C1C19"/>
    <w:rsid w:val="002C2176"/>
    <w:rsid w:val="002C3335"/>
    <w:rsid w:val="002C5508"/>
    <w:rsid w:val="002C6D29"/>
    <w:rsid w:val="002D008A"/>
    <w:rsid w:val="002D5BDD"/>
    <w:rsid w:val="002E0DD6"/>
    <w:rsid w:val="002E1DF9"/>
    <w:rsid w:val="002E4B94"/>
    <w:rsid w:val="002E6A56"/>
    <w:rsid w:val="002F04CC"/>
    <w:rsid w:val="002F2C4D"/>
    <w:rsid w:val="002F2E21"/>
    <w:rsid w:val="002F3269"/>
    <w:rsid w:val="002F3823"/>
    <w:rsid w:val="002F6D63"/>
    <w:rsid w:val="0030092C"/>
    <w:rsid w:val="003044BB"/>
    <w:rsid w:val="003211A7"/>
    <w:rsid w:val="00321201"/>
    <w:rsid w:val="00323403"/>
    <w:rsid w:val="003250CC"/>
    <w:rsid w:val="00326111"/>
    <w:rsid w:val="00327EB2"/>
    <w:rsid w:val="00332ED3"/>
    <w:rsid w:val="00333058"/>
    <w:rsid w:val="00334524"/>
    <w:rsid w:val="00337349"/>
    <w:rsid w:val="00341ED8"/>
    <w:rsid w:val="0034276B"/>
    <w:rsid w:val="0034302F"/>
    <w:rsid w:val="00345A99"/>
    <w:rsid w:val="00355A6D"/>
    <w:rsid w:val="00356C0D"/>
    <w:rsid w:val="003618C3"/>
    <w:rsid w:val="003647D3"/>
    <w:rsid w:val="00364BEA"/>
    <w:rsid w:val="00365A18"/>
    <w:rsid w:val="00365AEE"/>
    <w:rsid w:val="0037064D"/>
    <w:rsid w:val="00371CB3"/>
    <w:rsid w:val="0037267D"/>
    <w:rsid w:val="003736F3"/>
    <w:rsid w:val="0037395F"/>
    <w:rsid w:val="003739D1"/>
    <w:rsid w:val="00373A8A"/>
    <w:rsid w:val="00374A57"/>
    <w:rsid w:val="00374EDF"/>
    <w:rsid w:val="00377683"/>
    <w:rsid w:val="0038082A"/>
    <w:rsid w:val="00383C6A"/>
    <w:rsid w:val="00387680"/>
    <w:rsid w:val="00391D44"/>
    <w:rsid w:val="00393ACC"/>
    <w:rsid w:val="003949C6"/>
    <w:rsid w:val="003A209C"/>
    <w:rsid w:val="003A37BE"/>
    <w:rsid w:val="003A4E6E"/>
    <w:rsid w:val="003B16CA"/>
    <w:rsid w:val="003B3246"/>
    <w:rsid w:val="003B7E7F"/>
    <w:rsid w:val="003C05EE"/>
    <w:rsid w:val="003C123E"/>
    <w:rsid w:val="003C150D"/>
    <w:rsid w:val="003C20C7"/>
    <w:rsid w:val="003C273F"/>
    <w:rsid w:val="003C462D"/>
    <w:rsid w:val="003C5346"/>
    <w:rsid w:val="003C6039"/>
    <w:rsid w:val="003C7FBF"/>
    <w:rsid w:val="003D0958"/>
    <w:rsid w:val="003D1AC3"/>
    <w:rsid w:val="003D4452"/>
    <w:rsid w:val="003D4F62"/>
    <w:rsid w:val="003D6BA1"/>
    <w:rsid w:val="003D775E"/>
    <w:rsid w:val="003F60F2"/>
    <w:rsid w:val="003F745C"/>
    <w:rsid w:val="00401AC5"/>
    <w:rsid w:val="0040299D"/>
    <w:rsid w:val="00405AD4"/>
    <w:rsid w:val="00413054"/>
    <w:rsid w:val="004208AC"/>
    <w:rsid w:val="0042195A"/>
    <w:rsid w:val="00421CC4"/>
    <w:rsid w:val="00423ABA"/>
    <w:rsid w:val="0042429C"/>
    <w:rsid w:val="004314C8"/>
    <w:rsid w:val="004314C9"/>
    <w:rsid w:val="004331B4"/>
    <w:rsid w:val="004360D8"/>
    <w:rsid w:val="00436D4E"/>
    <w:rsid w:val="00440536"/>
    <w:rsid w:val="004426B3"/>
    <w:rsid w:val="0044308D"/>
    <w:rsid w:val="004431B0"/>
    <w:rsid w:val="004449B4"/>
    <w:rsid w:val="0044678C"/>
    <w:rsid w:val="004551F1"/>
    <w:rsid w:val="004648D7"/>
    <w:rsid w:val="0046674B"/>
    <w:rsid w:val="00466CB7"/>
    <w:rsid w:val="00472D28"/>
    <w:rsid w:val="00474913"/>
    <w:rsid w:val="004801FE"/>
    <w:rsid w:val="004811F9"/>
    <w:rsid w:val="00490958"/>
    <w:rsid w:val="00492D97"/>
    <w:rsid w:val="00496181"/>
    <w:rsid w:val="004A2D61"/>
    <w:rsid w:val="004A4F80"/>
    <w:rsid w:val="004B149C"/>
    <w:rsid w:val="004B1FBB"/>
    <w:rsid w:val="004B35E8"/>
    <w:rsid w:val="004B3B49"/>
    <w:rsid w:val="004B7F21"/>
    <w:rsid w:val="004C1BD0"/>
    <w:rsid w:val="004C4DFB"/>
    <w:rsid w:val="004C69AF"/>
    <w:rsid w:val="004C6E6C"/>
    <w:rsid w:val="004C7B0C"/>
    <w:rsid w:val="004D1A38"/>
    <w:rsid w:val="004D2222"/>
    <w:rsid w:val="004E5E1C"/>
    <w:rsid w:val="004E7311"/>
    <w:rsid w:val="004F2854"/>
    <w:rsid w:val="004F4BC0"/>
    <w:rsid w:val="004F5AB0"/>
    <w:rsid w:val="004F6B8E"/>
    <w:rsid w:val="004F7252"/>
    <w:rsid w:val="00502790"/>
    <w:rsid w:val="00502CA0"/>
    <w:rsid w:val="00503E98"/>
    <w:rsid w:val="00504295"/>
    <w:rsid w:val="00510756"/>
    <w:rsid w:val="005113C2"/>
    <w:rsid w:val="005139EA"/>
    <w:rsid w:val="0051603B"/>
    <w:rsid w:val="005208EB"/>
    <w:rsid w:val="00521E32"/>
    <w:rsid w:val="00526D6F"/>
    <w:rsid w:val="005309F0"/>
    <w:rsid w:val="00531F24"/>
    <w:rsid w:val="005326EF"/>
    <w:rsid w:val="00533497"/>
    <w:rsid w:val="00533720"/>
    <w:rsid w:val="00534B7F"/>
    <w:rsid w:val="005355B4"/>
    <w:rsid w:val="00536599"/>
    <w:rsid w:val="00536CA3"/>
    <w:rsid w:val="00537F6F"/>
    <w:rsid w:val="00544806"/>
    <w:rsid w:val="00547369"/>
    <w:rsid w:val="00552410"/>
    <w:rsid w:val="005533AA"/>
    <w:rsid w:val="00553874"/>
    <w:rsid w:val="00554390"/>
    <w:rsid w:val="00555154"/>
    <w:rsid w:val="005566D7"/>
    <w:rsid w:val="005623C7"/>
    <w:rsid w:val="00563FDD"/>
    <w:rsid w:val="00571593"/>
    <w:rsid w:val="005722DE"/>
    <w:rsid w:val="0057629E"/>
    <w:rsid w:val="00580AEC"/>
    <w:rsid w:val="00582A39"/>
    <w:rsid w:val="00583821"/>
    <w:rsid w:val="00584169"/>
    <w:rsid w:val="00586BAC"/>
    <w:rsid w:val="00586F5A"/>
    <w:rsid w:val="0059042A"/>
    <w:rsid w:val="00591F83"/>
    <w:rsid w:val="00593EDA"/>
    <w:rsid w:val="00594F72"/>
    <w:rsid w:val="005A4D75"/>
    <w:rsid w:val="005A54D5"/>
    <w:rsid w:val="005A5E6C"/>
    <w:rsid w:val="005A79BD"/>
    <w:rsid w:val="005B240E"/>
    <w:rsid w:val="005B635C"/>
    <w:rsid w:val="005B7E51"/>
    <w:rsid w:val="005C0091"/>
    <w:rsid w:val="005C2936"/>
    <w:rsid w:val="005C2AFD"/>
    <w:rsid w:val="005C38A9"/>
    <w:rsid w:val="005C6A7F"/>
    <w:rsid w:val="005C7541"/>
    <w:rsid w:val="005D0DDE"/>
    <w:rsid w:val="005E11FC"/>
    <w:rsid w:val="005E2029"/>
    <w:rsid w:val="005E4F2E"/>
    <w:rsid w:val="005E614F"/>
    <w:rsid w:val="005F1168"/>
    <w:rsid w:val="005F1854"/>
    <w:rsid w:val="005F4418"/>
    <w:rsid w:val="005F774B"/>
    <w:rsid w:val="006004F4"/>
    <w:rsid w:val="0060404F"/>
    <w:rsid w:val="006104E5"/>
    <w:rsid w:val="00610E50"/>
    <w:rsid w:val="0061590C"/>
    <w:rsid w:val="006204F8"/>
    <w:rsid w:val="00626A40"/>
    <w:rsid w:val="00627029"/>
    <w:rsid w:val="00627C9C"/>
    <w:rsid w:val="00627FAA"/>
    <w:rsid w:val="00633FC3"/>
    <w:rsid w:val="00641532"/>
    <w:rsid w:val="00642900"/>
    <w:rsid w:val="006446A5"/>
    <w:rsid w:val="00646347"/>
    <w:rsid w:val="006555DF"/>
    <w:rsid w:val="006562AB"/>
    <w:rsid w:val="0066256C"/>
    <w:rsid w:val="00663B6E"/>
    <w:rsid w:val="00665573"/>
    <w:rsid w:val="006661AC"/>
    <w:rsid w:val="00667140"/>
    <w:rsid w:val="00670110"/>
    <w:rsid w:val="0067024C"/>
    <w:rsid w:val="00670A43"/>
    <w:rsid w:val="0067105F"/>
    <w:rsid w:val="00671D31"/>
    <w:rsid w:val="00672267"/>
    <w:rsid w:val="00673E2D"/>
    <w:rsid w:val="0067670B"/>
    <w:rsid w:val="0068021E"/>
    <w:rsid w:val="00681671"/>
    <w:rsid w:val="00681971"/>
    <w:rsid w:val="006819C1"/>
    <w:rsid w:val="006835CE"/>
    <w:rsid w:val="00692169"/>
    <w:rsid w:val="006979C6"/>
    <w:rsid w:val="006A0109"/>
    <w:rsid w:val="006A05F3"/>
    <w:rsid w:val="006A2518"/>
    <w:rsid w:val="006A784C"/>
    <w:rsid w:val="006A7A3F"/>
    <w:rsid w:val="006B0012"/>
    <w:rsid w:val="006B0C28"/>
    <w:rsid w:val="006C2132"/>
    <w:rsid w:val="006C27A1"/>
    <w:rsid w:val="006C4F18"/>
    <w:rsid w:val="006C51C6"/>
    <w:rsid w:val="006C53B3"/>
    <w:rsid w:val="006D0498"/>
    <w:rsid w:val="006D272A"/>
    <w:rsid w:val="006D455A"/>
    <w:rsid w:val="006D7181"/>
    <w:rsid w:val="006D7A42"/>
    <w:rsid w:val="006E42A5"/>
    <w:rsid w:val="006F65D5"/>
    <w:rsid w:val="006F660A"/>
    <w:rsid w:val="00703207"/>
    <w:rsid w:val="00703768"/>
    <w:rsid w:val="00706338"/>
    <w:rsid w:val="007118A6"/>
    <w:rsid w:val="00711CFA"/>
    <w:rsid w:val="00713504"/>
    <w:rsid w:val="0071440F"/>
    <w:rsid w:val="00715E17"/>
    <w:rsid w:val="007171CD"/>
    <w:rsid w:val="007251FC"/>
    <w:rsid w:val="00726C7D"/>
    <w:rsid w:val="007270F6"/>
    <w:rsid w:val="007322AC"/>
    <w:rsid w:val="00734868"/>
    <w:rsid w:val="007357CB"/>
    <w:rsid w:val="00735B68"/>
    <w:rsid w:val="00737E66"/>
    <w:rsid w:val="00740F4A"/>
    <w:rsid w:val="007470A2"/>
    <w:rsid w:val="00750108"/>
    <w:rsid w:val="00752B37"/>
    <w:rsid w:val="007531C9"/>
    <w:rsid w:val="00754A5C"/>
    <w:rsid w:val="007570B3"/>
    <w:rsid w:val="007608D6"/>
    <w:rsid w:val="00765DD7"/>
    <w:rsid w:val="007668A0"/>
    <w:rsid w:val="007715EC"/>
    <w:rsid w:val="00772F40"/>
    <w:rsid w:val="007750AF"/>
    <w:rsid w:val="00782051"/>
    <w:rsid w:val="00783E46"/>
    <w:rsid w:val="00783F64"/>
    <w:rsid w:val="0078510F"/>
    <w:rsid w:val="007879A3"/>
    <w:rsid w:val="0079274F"/>
    <w:rsid w:val="00795BA5"/>
    <w:rsid w:val="00796087"/>
    <w:rsid w:val="0079703D"/>
    <w:rsid w:val="007A7B89"/>
    <w:rsid w:val="007B1083"/>
    <w:rsid w:val="007B2E4E"/>
    <w:rsid w:val="007B60C4"/>
    <w:rsid w:val="007B6F97"/>
    <w:rsid w:val="007C0A68"/>
    <w:rsid w:val="007C44DC"/>
    <w:rsid w:val="007D1021"/>
    <w:rsid w:val="007D19E4"/>
    <w:rsid w:val="007D6C0E"/>
    <w:rsid w:val="007E46AF"/>
    <w:rsid w:val="007E4EFF"/>
    <w:rsid w:val="007F1215"/>
    <w:rsid w:val="007F1DB2"/>
    <w:rsid w:val="007F2B91"/>
    <w:rsid w:val="007F31E4"/>
    <w:rsid w:val="007F5C99"/>
    <w:rsid w:val="00801BB0"/>
    <w:rsid w:val="008044B7"/>
    <w:rsid w:val="008057AD"/>
    <w:rsid w:val="00805A53"/>
    <w:rsid w:val="00805D2B"/>
    <w:rsid w:val="00822267"/>
    <w:rsid w:val="00822A37"/>
    <w:rsid w:val="008300A6"/>
    <w:rsid w:val="00832C3A"/>
    <w:rsid w:val="00833C50"/>
    <w:rsid w:val="008370A7"/>
    <w:rsid w:val="008377F6"/>
    <w:rsid w:val="008400B5"/>
    <w:rsid w:val="00852F46"/>
    <w:rsid w:val="0085339D"/>
    <w:rsid w:val="00854096"/>
    <w:rsid w:val="00854797"/>
    <w:rsid w:val="00854F42"/>
    <w:rsid w:val="00857EBE"/>
    <w:rsid w:val="00860733"/>
    <w:rsid w:val="00863430"/>
    <w:rsid w:val="00863E84"/>
    <w:rsid w:val="008752CD"/>
    <w:rsid w:val="00885E07"/>
    <w:rsid w:val="00886055"/>
    <w:rsid w:val="00887232"/>
    <w:rsid w:val="00887F06"/>
    <w:rsid w:val="00890581"/>
    <w:rsid w:val="00893E7C"/>
    <w:rsid w:val="008942AE"/>
    <w:rsid w:val="00896E50"/>
    <w:rsid w:val="008A0277"/>
    <w:rsid w:val="008A0D5E"/>
    <w:rsid w:val="008A32CA"/>
    <w:rsid w:val="008A7C6E"/>
    <w:rsid w:val="008B0B4D"/>
    <w:rsid w:val="008B2251"/>
    <w:rsid w:val="008B341F"/>
    <w:rsid w:val="008B4BD2"/>
    <w:rsid w:val="008C0209"/>
    <w:rsid w:val="008C099C"/>
    <w:rsid w:val="008C2DC8"/>
    <w:rsid w:val="008C35E3"/>
    <w:rsid w:val="008C4AB5"/>
    <w:rsid w:val="008C5F97"/>
    <w:rsid w:val="008C6F3E"/>
    <w:rsid w:val="008C7C5B"/>
    <w:rsid w:val="008D045A"/>
    <w:rsid w:val="008E0199"/>
    <w:rsid w:val="008E18D0"/>
    <w:rsid w:val="008E2010"/>
    <w:rsid w:val="008E4855"/>
    <w:rsid w:val="008E6312"/>
    <w:rsid w:val="008E694B"/>
    <w:rsid w:val="008F0A3F"/>
    <w:rsid w:val="008F4131"/>
    <w:rsid w:val="00905B75"/>
    <w:rsid w:val="00916BC6"/>
    <w:rsid w:val="00923C34"/>
    <w:rsid w:val="0092433C"/>
    <w:rsid w:val="00924F9B"/>
    <w:rsid w:val="00926931"/>
    <w:rsid w:val="00931A30"/>
    <w:rsid w:val="00934201"/>
    <w:rsid w:val="00935E81"/>
    <w:rsid w:val="00936209"/>
    <w:rsid w:val="00937A3B"/>
    <w:rsid w:val="0094045F"/>
    <w:rsid w:val="00942B33"/>
    <w:rsid w:val="00950065"/>
    <w:rsid w:val="009507D5"/>
    <w:rsid w:val="00952F01"/>
    <w:rsid w:val="0095365A"/>
    <w:rsid w:val="00953864"/>
    <w:rsid w:val="00955C10"/>
    <w:rsid w:val="00965685"/>
    <w:rsid w:val="0097291C"/>
    <w:rsid w:val="00977A57"/>
    <w:rsid w:val="0098205D"/>
    <w:rsid w:val="009822ED"/>
    <w:rsid w:val="00991ABB"/>
    <w:rsid w:val="0099457F"/>
    <w:rsid w:val="0099768E"/>
    <w:rsid w:val="009A14BD"/>
    <w:rsid w:val="009A41A1"/>
    <w:rsid w:val="009A4A1C"/>
    <w:rsid w:val="009A526E"/>
    <w:rsid w:val="009A7D3A"/>
    <w:rsid w:val="009B1AF4"/>
    <w:rsid w:val="009B3869"/>
    <w:rsid w:val="009B3CB6"/>
    <w:rsid w:val="009C2F57"/>
    <w:rsid w:val="009C5628"/>
    <w:rsid w:val="009C622A"/>
    <w:rsid w:val="009D3E58"/>
    <w:rsid w:val="009D7858"/>
    <w:rsid w:val="009E0BA9"/>
    <w:rsid w:val="009E23B9"/>
    <w:rsid w:val="009E60FB"/>
    <w:rsid w:val="009E6501"/>
    <w:rsid w:val="009E73CC"/>
    <w:rsid w:val="009E7D9F"/>
    <w:rsid w:val="009F45A2"/>
    <w:rsid w:val="009F55F5"/>
    <w:rsid w:val="009F5FFA"/>
    <w:rsid w:val="009F70BA"/>
    <w:rsid w:val="009F7B3D"/>
    <w:rsid w:val="00A009C4"/>
    <w:rsid w:val="00A030BC"/>
    <w:rsid w:val="00A0450C"/>
    <w:rsid w:val="00A04827"/>
    <w:rsid w:val="00A10848"/>
    <w:rsid w:val="00A11983"/>
    <w:rsid w:val="00A1791B"/>
    <w:rsid w:val="00A3268C"/>
    <w:rsid w:val="00A3401B"/>
    <w:rsid w:val="00A4020E"/>
    <w:rsid w:val="00A417F4"/>
    <w:rsid w:val="00A42936"/>
    <w:rsid w:val="00A43B13"/>
    <w:rsid w:val="00A43D4D"/>
    <w:rsid w:val="00A52C45"/>
    <w:rsid w:val="00A5333E"/>
    <w:rsid w:val="00A60141"/>
    <w:rsid w:val="00A6143F"/>
    <w:rsid w:val="00A63F9B"/>
    <w:rsid w:val="00A63FBF"/>
    <w:rsid w:val="00A66140"/>
    <w:rsid w:val="00A6665B"/>
    <w:rsid w:val="00A6742D"/>
    <w:rsid w:val="00A70A4E"/>
    <w:rsid w:val="00A7212E"/>
    <w:rsid w:val="00A75AFE"/>
    <w:rsid w:val="00A80868"/>
    <w:rsid w:val="00A83E24"/>
    <w:rsid w:val="00A87849"/>
    <w:rsid w:val="00A9508C"/>
    <w:rsid w:val="00A96A88"/>
    <w:rsid w:val="00A97CF6"/>
    <w:rsid w:val="00AA11F0"/>
    <w:rsid w:val="00AA22AE"/>
    <w:rsid w:val="00AA4193"/>
    <w:rsid w:val="00AB745D"/>
    <w:rsid w:val="00AC2696"/>
    <w:rsid w:val="00AC5CDC"/>
    <w:rsid w:val="00AC6813"/>
    <w:rsid w:val="00AD4536"/>
    <w:rsid w:val="00AD4ADD"/>
    <w:rsid w:val="00AD4BE3"/>
    <w:rsid w:val="00AD7867"/>
    <w:rsid w:val="00AE094B"/>
    <w:rsid w:val="00AE2FC3"/>
    <w:rsid w:val="00AE325E"/>
    <w:rsid w:val="00AE33B3"/>
    <w:rsid w:val="00AF074B"/>
    <w:rsid w:val="00AF0D48"/>
    <w:rsid w:val="00B00BFF"/>
    <w:rsid w:val="00B03472"/>
    <w:rsid w:val="00B0492A"/>
    <w:rsid w:val="00B04DD6"/>
    <w:rsid w:val="00B1045A"/>
    <w:rsid w:val="00B15A2A"/>
    <w:rsid w:val="00B15B0F"/>
    <w:rsid w:val="00B1600F"/>
    <w:rsid w:val="00B16E57"/>
    <w:rsid w:val="00B20BE2"/>
    <w:rsid w:val="00B217CD"/>
    <w:rsid w:val="00B234F3"/>
    <w:rsid w:val="00B258A1"/>
    <w:rsid w:val="00B30292"/>
    <w:rsid w:val="00B3117F"/>
    <w:rsid w:val="00B3147C"/>
    <w:rsid w:val="00B35035"/>
    <w:rsid w:val="00B36890"/>
    <w:rsid w:val="00B3705B"/>
    <w:rsid w:val="00B41527"/>
    <w:rsid w:val="00B421CE"/>
    <w:rsid w:val="00B4481F"/>
    <w:rsid w:val="00B464F2"/>
    <w:rsid w:val="00B51EAF"/>
    <w:rsid w:val="00B51F59"/>
    <w:rsid w:val="00B6085C"/>
    <w:rsid w:val="00B61E51"/>
    <w:rsid w:val="00B625CF"/>
    <w:rsid w:val="00B66716"/>
    <w:rsid w:val="00B67183"/>
    <w:rsid w:val="00B679B5"/>
    <w:rsid w:val="00B71B87"/>
    <w:rsid w:val="00B71E10"/>
    <w:rsid w:val="00B73508"/>
    <w:rsid w:val="00B737B8"/>
    <w:rsid w:val="00B73C70"/>
    <w:rsid w:val="00B73EDD"/>
    <w:rsid w:val="00B745D4"/>
    <w:rsid w:val="00B754B9"/>
    <w:rsid w:val="00B7583D"/>
    <w:rsid w:val="00B7759A"/>
    <w:rsid w:val="00B81627"/>
    <w:rsid w:val="00B816E2"/>
    <w:rsid w:val="00B829A6"/>
    <w:rsid w:val="00B8730B"/>
    <w:rsid w:val="00B93B2A"/>
    <w:rsid w:val="00B97613"/>
    <w:rsid w:val="00BA25E6"/>
    <w:rsid w:val="00BB33BD"/>
    <w:rsid w:val="00BB490C"/>
    <w:rsid w:val="00BC27AA"/>
    <w:rsid w:val="00BC4865"/>
    <w:rsid w:val="00BC738A"/>
    <w:rsid w:val="00BC73C4"/>
    <w:rsid w:val="00BC74F6"/>
    <w:rsid w:val="00BD1956"/>
    <w:rsid w:val="00BD205D"/>
    <w:rsid w:val="00BD299F"/>
    <w:rsid w:val="00BD5DA2"/>
    <w:rsid w:val="00BE13F6"/>
    <w:rsid w:val="00BE2BE2"/>
    <w:rsid w:val="00BE4B86"/>
    <w:rsid w:val="00C00D61"/>
    <w:rsid w:val="00C02B1F"/>
    <w:rsid w:val="00C03738"/>
    <w:rsid w:val="00C07783"/>
    <w:rsid w:val="00C11E97"/>
    <w:rsid w:val="00C17F0F"/>
    <w:rsid w:val="00C22055"/>
    <w:rsid w:val="00C32027"/>
    <w:rsid w:val="00C3750D"/>
    <w:rsid w:val="00C41575"/>
    <w:rsid w:val="00C41678"/>
    <w:rsid w:val="00C44191"/>
    <w:rsid w:val="00C46670"/>
    <w:rsid w:val="00C47366"/>
    <w:rsid w:val="00C51F98"/>
    <w:rsid w:val="00C53063"/>
    <w:rsid w:val="00C53C56"/>
    <w:rsid w:val="00C5548D"/>
    <w:rsid w:val="00C56007"/>
    <w:rsid w:val="00C607ED"/>
    <w:rsid w:val="00C61899"/>
    <w:rsid w:val="00C632A2"/>
    <w:rsid w:val="00C646C3"/>
    <w:rsid w:val="00C669B0"/>
    <w:rsid w:val="00C716FA"/>
    <w:rsid w:val="00C73E84"/>
    <w:rsid w:val="00C75D33"/>
    <w:rsid w:val="00C773E5"/>
    <w:rsid w:val="00C81A2F"/>
    <w:rsid w:val="00C86CBB"/>
    <w:rsid w:val="00C91146"/>
    <w:rsid w:val="00C914C0"/>
    <w:rsid w:val="00C97826"/>
    <w:rsid w:val="00CA44B2"/>
    <w:rsid w:val="00CB1118"/>
    <w:rsid w:val="00CB4362"/>
    <w:rsid w:val="00CC3491"/>
    <w:rsid w:val="00CC703E"/>
    <w:rsid w:val="00CC7A11"/>
    <w:rsid w:val="00CD341D"/>
    <w:rsid w:val="00CD399D"/>
    <w:rsid w:val="00CD482E"/>
    <w:rsid w:val="00CD4A2D"/>
    <w:rsid w:val="00CD5457"/>
    <w:rsid w:val="00CD7791"/>
    <w:rsid w:val="00CE4D3C"/>
    <w:rsid w:val="00CF2087"/>
    <w:rsid w:val="00CF50AA"/>
    <w:rsid w:val="00D01826"/>
    <w:rsid w:val="00D04345"/>
    <w:rsid w:val="00D066F4"/>
    <w:rsid w:val="00D11CC6"/>
    <w:rsid w:val="00D15F9E"/>
    <w:rsid w:val="00D16656"/>
    <w:rsid w:val="00D17210"/>
    <w:rsid w:val="00D17C95"/>
    <w:rsid w:val="00D2233C"/>
    <w:rsid w:val="00D23A3D"/>
    <w:rsid w:val="00D2441E"/>
    <w:rsid w:val="00D27276"/>
    <w:rsid w:val="00D31CAA"/>
    <w:rsid w:val="00D329E5"/>
    <w:rsid w:val="00D330CC"/>
    <w:rsid w:val="00D332D7"/>
    <w:rsid w:val="00D44341"/>
    <w:rsid w:val="00D44C4F"/>
    <w:rsid w:val="00D44D7A"/>
    <w:rsid w:val="00D44EC6"/>
    <w:rsid w:val="00D45119"/>
    <w:rsid w:val="00D5299A"/>
    <w:rsid w:val="00D52CD5"/>
    <w:rsid w:val="00D60622"/>
    <w:rsid w:val="00D62585"/>
    <w:rsid w:val="00D66C6A"/>
    <w:rsid w:val="00D66EE4"/>
    <w:rsid w:val="00D67D8B"/>
    <w:rsid w:val="00D70379"/>
    <w:rsid w:val="00D71F45"/>
    <w:rsid w:val="00D72B02"/>
    <w:rsid w:val="00D747E0"/>
    <w:rsid w:val="00D75045"/>
    <w:rsid w:val="00D7642B"/>
    <w:rsid w:val="00D76B6A"/>
    <w:rsid w:val="00D86AD1"/>
    <w:rsid w:val="00D871AE"/>
    <w:rsid w:val="00D911C6"/>
    <w:rsid w:val="00D9547A"/>
    <w:rsid w:val="00D95577"/>
    <w:rsid w:val="00D97A97"/>
    <w:rsid w:val="00DA2521"/>
    <w:rsid w:val="00DA2E80"/>
    <w:rsid w:val="00DA6DD5"/>
    <w:rsid w:val="00DB0E67"/>
    <w:rsid w:val="00DB3D73"/>
    <w:rsid w:val="00DB3E2B"/>
    <w:rsid w:val="00DB5BC1"/>
    <w:rsid w:val="00DB6971"/>
    <w:rsid w:val="00DB74CB"/>
    <w:rsid w:val="00DB7DE6"/>
    <w:rsid w:val="00DC0A38"/>
    <w:rsid w:val="00DC7A94"/>
    <w:rsid w:val="00DD0989"/>
    <w:rsid w:val="00DD12B4"/>
    <w:rsid w:val="00DE5B5D"/>
    <w:rsid w:val="00DE6F39"/>
    <w:rsid w:val="00DF11E5"/>
    <w:rsid w:val="00DF1F32"/>
    <w:rsid w:val="00DF6CA3"/>
    <w:rsid w:val="00E01FAA"/>
    <w:rsid w:val="00E0304A"/>
    <w:rsid w:val="00E03758"/>
    <w:rsid w:val="00E042A6"/>
    <w:rsid w:val="00E04309"/>
    <w:rsid w:val="00E0612B"/>
    <w:rsid w:val="00E111D0"/>
    <w:rsid w:val="00E13667"/>
    <w:rsid w:val="00E13A5D"/>
    <w:rsid w:val="00E14E00"/>
    <w:rsid w:val="00E20DD7"/>
    <w:rsid w:val="00E22C2A"/>
    <w:rsid w:val="00E303EC"/>
    <w:rsid w:val="00E30ED4"/>
    <w:rsid w:val="00E37017"/>
    <w:rsid w:val="00E406F1"/>
    <w:rsid w:val="00E444A6"/>
    <w:rsid w:val="00E44E36"/>
    <w:rsid w:val="00E45C9C"/>
    <w:rsid w:val="00E46F70"/>
    <w:rsid w:val="00E47229"/>
    <w:rsid w:val="00E5522A"/>
    <w:rsid w:val="00E56D4F"/>
    <w:rsid w:val="00E57E89"/>
    <w:rsid w:val="00E62911"/>
    <w:rsid w:val="00E62E2A"/>
    <w:rsid w:val="00E670E9"/>
    <w:rsid w:val="00E70C06"/>
    <w:rsid w:val="00E73127"/>
    <w:rsid w:val="00E756B7"/>
    <w:rsid w:val="00E76B94"/>
    <w:rsid w:val="00E8093B"/>
    <w:rsid w:val="00E81F89"/>
    <w:rsid w:val="00E85DBA"/>
    <w:rsid w:val="00E865AC"/>
    <w:rsid w:val="00E86633"/>
    <w:rsid w:val="00E87F20"/>
    <w:rsid w:val="00E90588"/>
    <w:rsid w:val="00E9164A"/>
    <w:rsid w:val="00E93D8B"/>
    <w:rsid w:val="00E953F2"/>
    <w:rsid w:val="00E95ACB"/>
    <w:rsid w:val="00E95FE0"/>
    <w:rsid w:val="00EA0BA0"/>
    <w:rsid w:val="00EA1B7C"/>
    <w:rsid w:val="00EB07E5"/>
    <w:rsid w:val="00EB3171"/>
    <w:rsid w:val="00EB3270"/>
    <w:rsid w:val="00EB4CFD"/>
    <w:rsid w:val="00EC1AF0"/>
    <w:rsid w:val="00EC29B7"/>
    <w:rsid w:val="00EC3D5C"/>
    <w:rsid w:val="00EC449F"/>
    <w:rsid w:val="00EC44AA"/>
    <w:rsid w:val="00EC4956"/>
    <w:rsid w:val="00EC6E57"/>
    <w:rsid w:val="00ED06A3"/>
    <w:rsid w:val="00ED3908"/>
    <w:rsid w:val="00ED4736"/>
    <w:rsid w:val="00ED7182"/>
    <w:rsid w:val="00EE0EB8"/>
    <w:rsid w:val="00EE316D"/>
    <w:rsid w:val="00EE616D"/>
    <w:rsid w:val="00EE6C51"/>
    <w:rsid w:val="00EF3E65"/>
    <w:rsid w:val="00EF676E"/>
    <w:rsid w:val="00EF6B39"/>
    <w:rsid w:val="00F02EEB"/>
    <w:rsid w:val="00F02F40"/>
    <w:rsid w:val="00F06B8C"/>
    <w:rsid w:val="00F12560"/>
    <w:rsid w:val="00F12A5B"/>
    <w:rsid w:val="00F1660A"/>
    <w:rsid w:val="00F17008"/>
    <w:rsid w:val="00F20CA3"/>
    <w:rsid w:val="00F21A0D"/>
    <w:rsid w:val="00F221A7"/>
    <w:rsid w:val="00F24DE9"/>
    <w:rsid w:val="00F25D8F"/>
    <w:rsid w:val="00F31159"/>
    <w:rsid w:val="00F319B5"/>
    <w:rsid w:val="00F331BF"/>
    <w:rsid w:val="00F3733A"/>
    <w:rsid w:val="00F41487"/>
    <w:rsid w:val="00F433EE"/>
    <w:rsid w:val="00F51121"/>
    <w:rsid w:val="00F51959"/>
    <w:rsid w:val="00F5491D"/>
    <w:rsid w:val="00F57A2D"/>
    <w:rsid w:val="00F6071C"/>
    <w:rsid w:val="00F62BC2"/>
    <w:rsid w:val="00F63398"/>
    <w:rsid w:val="00F6346F"/>
    <w:rsid w:val="00F63919"/>
    <w:rsid w:val="00F65694"/>
    <w:rsid w:val="00F66707"/>
    <w:rsid w:val="00F67058"/>
    <w:rsid w:val="00F7018E"/>
    <w:rsid w:val="00F72B68"/>
    <w:rsid w:val="00F74518"/>
    <w:rsid w:val="00F848B5"/>
    <w:rsid w:val="00F91EF8"/>
    <w:rsid w:val="00F94A4D"/>
    <w:rsid w:val="00FA3B7C"/>
    <w:rsid w:val="00FA4823"/>
    <w:rsid w:val="00FB2370"/>
    <w:rsid w:val="00FB2806"/>
    <w:rsid w:val="00FB3D8A"/>
    <w:rsid w:val="00FB5C5E"/>
    <w:rsid w:val="00FB6D6D"/>
    <w:rsid w:val="00FC390A"/>
    <w:rsid w:val="00FC71D4"/>
    <w:rsid w:val="00FD12AB"/>
    <w:rsid w:val="00FD50EB"/>
    <w:rsid w:val="00FE06CA"/>
    <w:rsid w:val="00FE54A4"/>
    <w:rsid w:val="00FF0B22"/>
    <w:rsid w:val="00FF3FD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D50C714"/>
  <w15:docId w15:val="{78349BEF-26D0-48D2-9876-C315C34A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79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6143F"/>
  </w:style>
  <w:style w:type="paragraph" w:styleId="a5">
    <w:name w:val="Balloon Text"/>
    <w:basedOn w:val="a"/>
    <w:semiHidden/>
    <w:rsid w:val="009E73C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67226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67226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F676E"/>
  </w:style>
  <w:style w:type="paragraph" w:styleId="HTML">
    <w:name w:val="HTML Preformatted"/>
    <w:basedOn w:val="a"/>
    <w:rsid w:val="008F0A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a">
    <w:name w:val="Hyperlink"/>
    <w:rsid w:val="00D330CC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F57A2D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EC6E5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7A7B89"/>
    <w:pPr>
      <w:widowControl w:val="0"/>
      <w:wordWrap w:val="0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0E685-7531-456A-8965-84771244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1656</TotalTime>
  <Pages>2</Pages>
  <Words>1822</Words>
  <Characters>167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　碁石海岸観光まつり第１回企画委員会</vt:lpstr>
      <vt:lpstr>平成１４年度　碁石海岸観光まつり第１回企画委員会</vt:lpstr>
    </vt:vector>
  </TitlesOfParts>
  <Company>大船渡市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　碁石海岸観光まつり第１回企画委員会</dc:title>
  <dc:creator>松川　直史</dc:creator>
  <cp:lastModifiedBy>富山 智門</cp:lastModifiedBy>
  <cp:revision>70</cp:revision>
  <cp:lastPrinted>2023-05-30T06:15:00Z</cp:lastPrinted>
  <dcterms:created xsi:type="dcterms:W3CDTF">2020-06-29T02:25:00Z</dcterms:created>
  <dcterms:modified xsi:type="dcterms:W3CDTF">2025-06-26T11:37:00Z</dcterms:modified>
</cp:coreProperties>
</file>